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8D1" w:rsidRPr="00D437DF" w:rsidRDefault="002C48D1" w:rsidP="002C48D1">
      <w:pPr>
        <w:pStyle w:val="Heading1"/>
        <w:rPr>
          <w:rFonts w:asciiTheme="minorHAnsi" w:hAnsiTheme="minorHAnsi" w:cstheme="minorHAnsi"/>
          <w:b/>
          <w:sz w:val="26"/>
          <w:szCs w:val="26"/>
        </w:rPr>
      </w:pPr>
      <w:r w:rsidRPr="00D437DF">
        <w:rPr>
          <w:rFonts w:asciiTheme="minorHAnsi" w:hAnsiTheme="minorHAnsi" w:cstheme="minorHAnsi"/>
          <w:b/>
          <w:sz w:val="26"/>
          <w:szCs w:val="26"/>
        </w:rPr>
        <w:t>ROMÂNIA</w:t>
      </w:r>
    </w:p>
    <w:p w:rsidR="002C48D1" w:rsidRPr="00D437DF" w:rsidRDefault="002C48D1" w:rsidP="002C48D1">
      <w:pPr>
        <w:pStyle w:val="Heading4"/>
        <w:rPr>
          <w:rFonts w:asciiTheme="minorHAnsi" w:hAnsiTheme="minorHAnsi" w:cstheme="minorHAnsi"/>
          <w:sz w:val="26"/>
          <w:szCs w:val="26"/>
        </w:rPr>
      </w:pPr>
      <w:r w:rsidRPr="00D437DF">
        <w:rPr>
          <w:rFonts w:asciiTheme="minorHAnsi" w:hAnsiTheme="minorHAnsi" w:cstheme="minorHAnsi"/>
          <w:sz w:val="26"/>
          <w:szCs w:val="26"/>
        </w:rPr>
        <w:t>JUDEŢUL HARGHITA</w:t>
      </w:r>
    </w:p>
    <w:p w:rsidR="002C48D1" w:rsidRPr="00D437DF" w:rsidRDefault="002C48D1" w:rsidP="002C48D1">
      <w:pPr>
        <w:jc w:val="both"/>
        <w:rPr>
          <w:rFonts w:asciiTheme="minorHAnsi" w:hAnsiTheme="minorHAnsi" w:cstheme="minorHAnsi"/>
          <w:b/>
          <w:sz w:val="26"/>
          <w:szCs w:val="26"/>
        </w:rPr>
      </w:pPr>
      <w:r w:rsidRPr="00D437DF">
        <w:rPr>
          <w:rFonts w:asciiTheme="minorHAnsi" w:hAnsiTheme="minorHAnsi" w:cstheme="minorHAnsi"/>
          <w:b/>
          <w:sz w:val="26"/>
          <w:szCs w:val="26"/>
        </w:rPr>
        <w:t>CONSILIUL JUDEŢEAN</w:t>
      </w:r>
    </w:p>
    <w:p w:rsidR="00C77BC8" w:rsidRPr="00D437DF" w:rsidRDefault="00C77BC8" w:rsidP="00C77BC8">
      <w:pPr>
        <w:jc w:val="center"/>
        <w:rPr>
          <w:rFonts w:asciiTheme="minorHAnsi" w:hAnsiTheme="minorHAnsi" w:cstheme="minorHAnsi"/>
          <w:sz w:val="26"/>
          <w:szCs w:val="26"/>
        </w:rPr>
      </w:pPr>
    </w:p>
    <w:p w:rsidR="002C48D1" w:rsidRPr="00D437DF" w:rsidRDefault="005D3FF8" w:rsidP="00C77BC8">
      <w:pPr>
        <w:jc w:val="center"/>
        <w:rPr>
          <w:rFonts w:asciiTheme="minorHAnsi" w:hAnsiTheme="minorHAnsi" w:cstheme="minorHAnsi"/>
          <w:b/>
          <w:sz w:val="26"/>
          <w:szCs w:val="26"/>
        </w:rPr>
      </w:pPr>
      <w:r w:rsidRPr="00D437DF">
        <w:rPr>
          <w:rFonts w:asciiTheme="minorHAnsi" w:hAnsiTheme="minorHAnsi" w:cstheme="minorHAnsi"/>
          <w:b/>
          <w:sz w:val="26"/>
          <w:szCs w:val="26"/>
        </w:rPr>
        <w:t xml:space="preserve">HOTĂRÂREA NR. </w:t>
      </w:r>
      <w:r w:rsidR="007F50F7" w:rsidRPr="00D437DF">
        <w:rPr>
          <w:rFonts w:asciiTheme="minorHAnsi" w:hAnsiTheme="minorHAnsi" w:cstheme="minorHAnsi"/>
          <w:b/>
          <w:sz w:val="26"/>
          <w:szCs w:val="26"/>
        </w:rPr>
        <w:t xml:space="preserve">  </w:t>
      </w:r>
      <w:r w:rsidR="00CB6939" w:rsidRPr="00D437DF">
        <w:rPr>
          <w:rFonts w:asciiTheme="minorHAnsi" w:hAnsiTheme="minorHAnsi" w:cstheme="minorHAnsi"/>
          <w:b/>
          <w:sz w:val="26"/>
          <w:szCs w:val="26"/>
        </w:rPr>
        <w:t xml:space="preserve">   </w:t>
      </w:r>
      <w:r w:rsidR="007F50F7" w:rsidRPr="00D437DF">
        <w:rPr>
          <w:rFonts w:asciiTheme="minorHAnsi" w:hAnsiTheme="minorHAnsi" w:cstheme="minorHAnsi"/>
          <w:b/>
          <w:sz w:val="26"/>
          <w:szCs w:val="26"/>
        </w:rPr>
        <w:t xml:space="preserve">  </w:t>
      </w:r>
      <w:r w:rsidRPr="00D437DF">
        <w:rPr>
          <w:rFonts w:asciiTheme="minorHAnsi" w:hAnsiTheme="minorHAnsi" w:cstheme="minorHAnsi"/>
          <w:b/>
          <w:sz w:val="26"/>
          <w:szCs w:val="26"/>
        </w:rPr>
        <w:t>/20</w:t>
      </w:r>
      <w:r w:rsidR="007F50F7" w:rsidRPr="00D437DF">
        <w:rPr>
          <w:rFonts w:asciiTheme="minorHAnsi" w:hAnsiTheme="minorHAnsi" w:cstheme="minorHAnsi"/>
          <w:b/>
          <w:sz w:val="26"/>
          <w:szCs w:val="26"/>
        </w:rPr>
        <w:t>2</w:t>
      </w:r>
      <w:r w:rsidR="00DE530D" w:rsidRPr="00D437DF">
        <w:rPr>
          <w:rFonts w:asciiTheme="minorHAnsi" w:hAnsiTheme="minorHAnsi" w:cstheme="minorHAnsi"/>
          <w:b/>
          <w:sz w:val="26"/>
          <w:szCs w:val="26"/>
        </w:rPr>
        <w:t>1</w:t>
      </w:r>
    </w:p>
    <w:p w:rsidR="00FD695D" w:rsidRPr="00D437DF" w:rsidRDefault="00FD695D" w:rsidP="00C77BC8">
      <w:pPr>
        <w:jc w:val="center"/>
        <w:rPr>
          <w:rFonts w:asciiTheme="minorHAnsi" w:hAnsiTheme="minorHAnsi" w:cstheme="minorHAnsi"/>
          <w:b/>
          <w:sz w:val="26"/>
          <w:szCs w:val="26"/>
        </w:rPr>
      </w:pPr>
    </w:p>
    <w:p w:rsidR="002C48D1" w:rsidRPr="00D437DF" w:rsidRDefault="002C48D1" w:rsidP="002C48D1">
      <w:pPr>
        <w:jc w:val="center"/>
        <w:rPr>
          <w:rFonts w:asciiTheme="minorHAnsi" w:hAnsiTheme="minorHAnsi" w:cstheme="minorHAnsi"/>
          <w:sz w:val="26"/>
          <w:szCs w:val="26"/>
          <w:lang w:val="hu-HU"/>
        </w:rPr>
      </w:pPr>
      <w:r w:rsidRPr="00D437DF">
        <w:rPr>
          <w:rFonts w:asciiTheme="minorHAnsi" w:hAnsiTheme="minorHAnsi" w:cstheme="minorHAnsi"/>
          <w:sz w:val="26"/>
          <w:szCs w:val="26"/>
        </w:rPr>
        <w:t xml:space="preserve">privind </w:t>
      </w:r>
      <w:r w:rsidR="00381509" w:rsidRPr="00D437DF">
        <w:rPr>
          <w:rFonts w:asciiTheme="minorHAnsi" w:hAnsiTheme="minorHAnsi" w:cstheme="minorHAnsi"/>
          <w:sz w:val="26"/>
          <w:szCs w:val="26"/>
        </w:rPr>
        <w:t>numirea</w:t>
      </w:r>
      <w:r w:rsidR="00B16F9A" w:rsidRPr="00D437DF">
        <w:rPr>
          <w:rFonts w:asciiTheme="minorHAnsi" w:hAnsiTheme="minorHAnsi" w:cstheme="minorHAnsi"/>
          <w:sz w:val="26"/>
          <w:szCs w:val="26"/>
        </w:rPr>
        <w:t xml:space="preserve"> </w:t>
      </w:r>
      <w:r w:rsidR="0027407A" w:rsidRPr="00D437DF">
        <w:rPr>
          <w:rFonts w:asciiTheme="minorHAnsi" w:hAnsiTheme="minorHAnsi" w:cstheme="minorHAnsi"/>
          <w:sz w:val="26"/>
          <w:szCs w:val="26"/>
        </w:rPr>
        <w:t xml:space="preserve">domnului </w:t>
      </w:r>
      <w:r w:rsidR="00381509" w:rsidRPr="00D437DF">
        <w:rPr>
          <w:rFonts w:asciiTheme="minorHAnsi" w:hAnsiTheme="minorHAnsi" w:cstheme="minorHAnsi"/>
          <w:sz w:val="26"/>
          <w:szCs w:val="26"/>
          <w:lang w:val="hu-HU"/>
        </w:rPr>
        <w:t>Bidermann András</w:t>
      </w:r>
      <w:r w:rsidR="00381509" w:rsidRPr="00D437DF">
        <w:rPr>
          <w:rFonts w:asciiTheme="minorHAnsi" w:hAnsiTheme="minorHAnsi" w:cstheme="minorHAnsi"/>
          <w:sz w:val="26"/>
          <w:szCs w:val="26"/>
        </w:rPr>
        <w:t xml:space="preserve"> în funcția de administrator al Societății</w:t>
      </w:r>
      <w:r w:rsidR="0022438C" w:rsidRPr="00D437DF">
        <w:rPr>
          <w:rFonts w:asciiTheme="minorHAnsi" w:hAnsiTheme="minorHAnsi" w:cstheme="minorHAnsi"/>
          <w:sz w:val="26"/>
          <w:szCs w:val="26"/>
        </w:rPr>
        <w:t xml:space="preserve"> </w:t>
      </w:r>
      <w:r w:rsidR="0022438C" w:rsidRPr="00D437DF">
        <w:rPr>
          <w:rFonts w:asciiTheme="minorHAnsi" w:hAnsiTheme="minorHAnsi" w:cstheme="minorHAnsi"/>
          <w:sz w:val="26"/>
          <w:szCs w:val="26"/>
          <w:lang w:val="hu-HU"/>
        </w:rPr>
        <w:t>„</w:t>
      </w:r>
      <w:r w:rsidR="0022438C" w:rsidRPr="00D437DF">
        <w:rPr>
          <w:rFonts w:asciiTheme="minorHAnsi" w:hAnsiTheme="minorHAnsi" w:cstheme="minorHAnsi"/>
          <w:sz w:val="26"/>
          <w:szCs w:val="26"/>
        </w:rPr>
        <w:t>Întreținere Drumuri Harghita SRL</w:t>
      </w:r>
      <w:r w:rsidR="0022438C" w:rsidRPr="00D437DF">
        <w:rPr>
          <w:rFonts w:asciiTheme="minorHAnsi" w:hAnsiTheme="minorHAnsi" w:cstheme="minorHAnsi"/>
          <w:sz w:val="26"/>
          <w:szCs w:val="26"/>
          <w:lang w:val="hu-HU"/>
        </w:rPr>
        <w:t>”</w:t>
      </w:r>
    </w:p>
    <w:p w:rsidR="00C77BC8" w:rsidRPr="00D437DF" w:rsidRDefault="00C77BC8" w:rsidP="002C48D1">
      <w:pPr>
        <w:jc w:val="center"/>
        <w:rPr>
          <w:rFonts w:asciiTheme="minorHAnsi" w:hAnsiTheme="minorHAnsi" w:cstheme="minorHAnsi"/>
          <w:sz w:val="26"/>
          <w:szCs w:val="26"/>
          <w:lang w:val="hu-HU"/>
        </w:rPr>
      </w:pPr>
    </w:p>
    <w:p w:rsidR="001F62C9" w:rsidRPr="00D437DF" w:rsidRDefault="001F62C9" w:rsidP="002C48D1">
      <w:pPr>
        <w:jc w:val="center"/>
        <w:rPr>
          <w:rFonts w:asciiTheme="minorHAnsi" w:hAnsiTheme="minorHAnsi" w:cstheme="minorHAnsi"/>
          <w:sz w:val="26"/>
          <w:szCs w:val="26"/>
          <w:lang w:val="hu-HU"/>
        </w:rPr>
      </w:pPr>
    </w:p>
    <w:p w:rsidR="002C48D1" w:rsidRPr="00D437DF" w:rsidRDefault="002C48D1" w:rsidP="002C48D1">
      <w:pPr>
        <w:jc w:val="both"/>
        <w:rPr>
          <w:rFonts w:asciiTheme="minorHAnsi" w:hAnsiTheme="minorHAnsi" w:cstheme="minorHAnsi"/>
          <w:sz w:val="26"/>
          <w:szCs w:val="26"/>
        </w:rPr>
      </w:pPr>
      <w:r w:rsidRPr="00D437DF">
        <w:rPr>
          <w:rFonts w:asciiTheme="minorHAnsi" w:hAnsiTheme="minorHAnsi" w:cstheme="minorHAnsi"/>
          <w:sz w:val="26"/>
          <w:szCs w:val="26"/>
        </w:rPr>
        <w:t xml:space="preserve">Consiliul Judeţean Harghita, </w:t>
      </w:r>
    </w:p>
    <w:p w:rsidR="001F62C9" w:rsidRPr="00D437DF" w:rsidRDefault="001F62C9" w:rsidP="002C48D1">
      <w:pPr>
        <w:jc w:val="both"/>
        <w:rPr>
          <w:rFonts w:asciiTheme="minorHAnsi" w:hAnsiTheme="minorHAnsi" w:cstheme="minorHAnsi"/>
          <w:sz w:val="26"/>
          <w:szCs w:val="26"/>
        </w:rPr>
      </w:pPr>
    </w:p>
    <w:p w:rsidR="002C48D1" w:rsidRDefault="002C48D1" w:rsidP="002C48D1">
      <w:pPr>
        <w:jc w:val="both"/>
        <w:rPr>
          <w:rFonts w:asciiTheme="minorHAnsi" w:hAnsiTheme="minorHAnsi" w:cstheme="minorHAnsi"/>
          <w:sz w:val="26"/>
          <w:szCs w:val="26"/>
        </w:rPr>
      </w:pPr>
      <w:r w:rsidRPr="00D437DF">
        <w:rPr>
          <w:rFonts w:asciiTheme="minorHAnsi" w:hAnsiTheme="minorHAnsi" w:cstheme="minorHAnsi"/>
          <w:sz w:val="26"/>
          <w:szCs w:val="26"/>
        </w:rPr>
        <w:t>Având în vedere:</w:t>
      </w:r>
    </w:p>
    <w:p w:rsidR="00290B17" w:rsidRPr="00D437DF" w:rsidRDefault="00290B17" w:rsidP="002C48D1">
      <w:pPr>
        <w:jc w:val="both"/>
        <w:rPr>
          <w:rFonts w:asciiTheme="minorHAnsi" w:hAnsiTheme="minorHAnsi" w:cstheme="minorHAnsi"/>
          <w:sz w:val="26"/>
          <w:szCs w:val="26"/>
        </w:rPr>
      </w:pPr>
    </w:p>
    <w:p w:rsidR="00C24BB4" w:rsidRDefault="00C24BB4" w:rsidP="006024F2">
      <w:pPr>
        <w:numPr>
          <w:ilvl w:val="0"/>
          <w:numId w:val="1"/>
        </w:numPr>
        <w:jc w:val="both"/>
        <w:rPr>
          <w:rFonts w:asciiTheme="minorHAnsi" w:hAnsiTheme="minorHAnsi" w:cstheme="minorHAnsi"/>
          <w:sz w:val="26"/>
          <w:szCs w:val="26"/>
        </w:rPr>
      </w:pPr>
      <w:r w:rsidRPr="00D437DF">
        <w:rPr>
          <w:rFonts w:asciiTheme="minorHAnsi" w:hAnsiTheme="minorHAnsi" w:cstheme="minorHAnsi"/>
          <w:sz w:val="26"/>
          <w:szCs w:val="26"/>
        </w:rPr>
        <w:t>Referatul de aprobare nr.             /202</w:t>
      </w:r>
      <w:r w:rsidR="00DE530D" w:rsidRPr="00D437DF">
        <w:rPr>
          <w:rFonts w:asciiTheme="minorHAnsi" w:hAnsiTheme="minorHAnsi" w:cstheme="minorHAnsi"/>
          <w:sz w:val="26"/>
          <w:szCs w:val="26"/>
        </w:rPr>
        <w:t>1</w:t>
      </w:r>
      <w:r w:rsidRPr="00D437DF">
        <w:rPr>
          <w:rFonts w:asciiTheme="minorHAnsi" w:hAnsiTheme="minorHAnsi" w:cstheme="minorHAnsi"/>
          <w:sz w:val="26"/>
          <w:szCs w:val="26"/>
        </w:rPr>
        <w:t xml:space="preserve"> al președintelui Consiliului Județean Harghita Borboly Csaba, iniţiat la propunerea Direcției resurse umane și comunicare</w:t>
      </w:r>
      <w:r w:rsidR="006E0C1D" w:rsidRPr="00D437DF">
        <w:rPr>
          <w:rFonts w:asciiTheme="minorHAnsi" w:hAnsiTheme="minorHAnsi" w:cstheme="minorHAnsi"/>
          <w:sz w:val="26"/>
          <w:szCs w:val="26"/>
        </w:rPr>
        <w:t xml:space="preserve"> </w:t>
      </w:r>
      <w:r w:rsidR="006024F2" w:rsidRPr="006024F2">
        <w:rPr>
          <w:rFonts w:asciiTheme="minorHAnsi" w:hAnsiTheme="minorHAnsi" w:cstheme="minorHAnsi"/>
          <w:sz w:val="26"/>
          <w:szCs w:val="26"/>
        </w:rPr>
        <w:t>privind numirea domnului Bidermann András în funcția de administrator al Societății „Întreținere Drumuri Harghita SRL”</w:t>
      </w:r>
      <w:r w:rsidR="006E0C1D" w:rsidRPr="00D437DF">
        <w:rPr>
          <w:rFonts w:asciiTheme="minorHAnsi" w:hAnsiTheme="minorHAnsi" w:cstheme="minorHAnsi"/>
          <w:sz w:val="26"/>
          <w:szCs w:val="26"/>
        </w:rPr>
        <w:t xml:space="preserve"> și rezultatul final al procedurii de selecție al ad</w:t>
      </w:r>
      <w:r w:rsidR="00E822F0" w:rsidRPr="00D437DF">
        <w:rPr>
          <w:rFonts w:asciiTheme="minorHAnsi" w:hAnsiTheme="minorHAnsi" w:cstheme="minorHAnsi"/>
          <w:sz w:val="26"/>
          <w:szCs w:val="26"/>
        </w:rPr>
        <w:t>ministratorului constatat prin P</w:t>
      </w:r>
      <w:r w:rsidR="006E0C1D" w:rsidRPr="00D437DF">
        <w:rPr>
          <w:rFonts w:asciiTheme="minorHAnsi" w:hAnsiTheme="minorHAnsi" w:cstheme="minorHAnsi"/>
          <w:sz w:val="26"/>
          <w:szCs w:val="26"/>
        </w:rPr>
        <w:t xml:space="preserve">rocesul verbal nr. </w:t>
      </w:r>
      <w:r w:rsidR="00063305" w:rsidRPr="00D437DF">
        <w:rPr>
          <w:rFonts w:asciiTheme="minorHAnsi" w:hAnsiTheme="minorHAnsi" w:cstheme="minorHAnsi"/>
          <w:sz w:val="26"/>
          <w:szCs w:val="26"/>
        </w:rPr>
        <w:t>36050</w:t>
      </w:r>
      <w:r w:rsidR="006E0C1D" w:rsidRPr="00D437DF">
        <w:rPr>
          <w:rFonts w:asciiTheme="minorHAnsi" w:hAnsiTheme="minorHAnsi" w:cstheme="minorHAnsi"/>
          <w:sz w:val="26"/>
          <w:szCs w:val="26"/>
        </w:rPr>
        <w:t>/2021 al comisiei de selecție</w:t>
      </w:r>
      <w:r w:rsidRPr="00D437DF">
        <w:rPr>
          <w:rFonts w:asciiTheme="minorHAnsi" w:hAnsiTheme="minorHAnsi" w:cstheme="minorHAnsi"/>
          <w:sz w:val="26"/>
          <w:szCs w:val="26"/>
        </w:rPr>
        <w:t>;</w:t>
      </w:r>
    </w:p>
    <w:p w:rsidR="00B846FC" w:rsidRPr="00D437DF" w:rsidRDefault="00B846FC" w:rsidP="00B846FC">
      <w:pPr>
        <w:numPr>
          <w:ilvl w:val="0"/>
          <w:numId w:val="1"/>
        </w:numPr>
        <w:jc w:val="both"/>
        <w:rPr>
          <w:rFonts w:asciiTheme="minorHAnsi" w:hAnsiTheme="minorHAnsi" w:cstheme="minorHAnsi"/>
          <w:sz w:val="26"/>
          <w:szCs w:val="26"/>
        </w:rPr>
      </w:pPr>
      <w:r>
        <w:rPr>
          <w:rFonts w:asciiTheme="minorHAnsi" w:hAnsiTheme="minorHAnsi" w:cstheme="minorHAnsi"/>
          <w:sz w:val="26"/>
          <w:szCs w:val="26"/>
        </w:rPr>
        <w:t xml:space="preserve">Referatul de urgență nr. 36221/2021 </w:t>
      </w:r>
      <w:r w:rsidRPr="00B846FC">
        <w:rPr>
          <w:rFonts w:asciiTheme="minorHAnsi" w:hAnsiTheme="minorHAnsi" w:cstheme="minorHAnsi"/>
          <w:sz w:val="26"/>
          <w:szCs w:val="26"/>
        </w:rPr>
        <w:t>privind introducerea pe ordinea de zi a proiectului de hotărâre privind numirea domnului Bidermann András în funcția de administrator al Societății „Întreținere Drumuri Harghita SRL”</w:t>
      </w:r>
    </w:p>
    <w:p w:rsidR="00393268" w:rsidRPr="00D437DF" w:rsidRDefault="00393268" w:rsidP="00393268">
      <w:pPr>
        <w:pStyle w:val="ListParagraph"/>
        <w:numPr>
          <w:ilvl w:val="0"/>
          <w:numId w:val="1"/>
        </w:numPr>
        <w:rPr>
          <w:rFonts w:asciiTheme="minorHAnsi" w:hAnsiTheme="minorHAnsi" w:cstheme="minorHAnsi"/>
          <w:b/>
          <w:sz w:val="26"/>
          <w:szCs w:val="26"/>
        </w:rPr>
      </w:pPr>
      <w:r w:rsidRPr="00D437DF">
        <w:rPr>
          <w:rFonts w:asciiTheme="minorHAnsi" w:hAnsiTheme="minorHAnsi" w:cstheme="minorHAnsi"/>
          <w:bCs/>
          <w:sz w:val="26"/>
          <w:szCs w:val="26"/>
        </w:rPr>
        <w:t>Hotărârea Consiliului Județean Harghita nr. 169/2020 privind aprobarea înființării societății  „ÎNTREȚINERE DRUMURI HARGHITA” societate cu răspundere limitată;</w:t>
      </w:r>
    </w:p>
    <w:p w:rsidR="00393268" w:rsidRPr="00D437DF" w:rsidRDefault="00393268" w:rsidP="00393268">
      <w:pPr>
        <w:pStyle w:val="ListParagraph"/>
        <w:numPr>
          <w:ilvl w:val="0"/>
          <w:numId w:val="1"/>
        </w:numPr>
        <w:rPr>
          <w:rFonts w:asciiTheme="minorHAnsi" w:hAnsiTheme="minorHAnsi" w:cstheme="minorHAnsi"/>
          <w:b/>
          <w:sz w:val="26"/>
          <w:szCs w:val="26"/>
        </w:rPr>
      </w:pPr>
      <w:r w:rsidRPr="00D437DF">
        <w:rPr>
          <w:rFonts w:asciiTheme="minorHAnsi" w:hAnsiTheme="minorHAnsi" w:cstheme="minorHAnsi"/>
          <w:bCs/>
          <w:sz w:val="26"/>
          <w:szCs w:val="26"/>
        </w:rPr>
        <w:t>Hotărârea Consiliului Județean Harghita nr. 200/2020 privind desemnarea reprezentantului Județului Harghita în Adunarea Generală</w:t>
      </w:r>
      <w:r w:rsidR="00C744DE" w:rsidRPr="00D437DF">
        <w:rPr>
          <w:rFonts w:asciiTheme="minorHAnsi" w:hAnsiTheme="minorHAnsi" w:cstheme="minorHAnsi"/>
          <w:bCs/>
          <w:sz w:val="26"/>
          <w:szCs w:val="26"/>
        </w:rPr>
        <w:t xml:space="preserve"> a Asociaților a societății a societății </w:t>
      </w:r>
      <w:r w:rsidR="00C744DE" w:rsidRPr="00D437DF">
        <w:rPr>
          <w:rFonts w:asciiTheme="minorHAnsi" w:hAnsiTheme="minorHAnsi" w:cstheme="minorHAnsi"/>
          <w:bCs/>
          <w:sz w:val="26"/>
          <w:szCs w:val="26"/>
          <w:lang w:val="hu-HU"/>
        </w:rPr>
        <w:t>„</w:t>
      </w:r>
      <w:r w:rsidR="00C744DE" w:rsidRPr="00D437DF">
        <w:rPr>
          <w:rFonts w:asciiTheme="minorHAnsi" w:hAnsiTheme="minorHAnsi" w:cstheme="minorHAnsi"/>
          <w:bCs/>
          <w:sz w:val="26"/>
          <w:szCs w:val="26"/>
        </w:rPr>
        <w:t>Întreținere Drumuri Harghita</w:t>
      </w:r>
      <w:r w:rsidR="00C744DE" w:rsidRPr="00D437DF">
        <w:rPr>
          <w:rFonts w:asciiTheme="minorHAnsi" w:hAnsiTheme="minorHAnsi" w:cstheme="minorHAnsi"/>
          <w:bCs/>
          <w:sz w:val="26"/>
          <w:szCs w:val="26"/>
          <w:lang w:val="hu-HU"/>
        </w:rPr>
        <w:t>” S.R.L</w:t>
      </w:r>
    </w:p>
    <w:p w:rsidR="00463E28" w:rsidRPr="00D437DF" w:rsidRDefault="00463E28" w:rsidP="00393268">
      <w:pPr>
        <w:pStyle w:val="ListParagraph"/>
        <w:numPr>
          <w:ilvl w:val="0"/>
          <w:numId w:val="1"/>
        </w:numPr>
        <w:rPr>
          <w:rFonts w:asciiTheme="minorHAnsi" w:hAnsiTheme="minorHAnsi" w:cstheme="minorHAnsi"/>
          <w:b/>
          <w:sz w:val="26"/>
          <w:szCs w:val="26"/>
        </w:rPr>
      </w:pPr>
      <w:r w:rsidRPr="00D437DF">
        <w:rPr>
          <w:rFonts w:asciiTheme="minorHAnsi" w:hAnsiTheme="minorHAnsi" w:cstheme="minorHAnsi"/>
          <w:bCs/>
          <w:sz w:val="26"/>
          <w:szCs w:val="26"/>
          <w:lang w:val="hu-HU"/>
        </w:rPr>
        <w:t>Dispoziția președintelui Consiliului Județean Harghita nr. 20/2021 privind aprobarea formei finale a Scrisorii de așteptări pentru selecția Administratorului la Societatea Întreținere Drumuri Harghita SRL</w:t>
      </w:r>
    </w:p>
    <w:p w:rsidR="00CE4194" w:rsidRPr="00D437DF" w:rsidRDefault="00CE4194" w:rsidP="00CE4194">
      <w:pPr>
        <w:pStyle w:val="ListParagraph"/>
        <w:numPr>
          <w:ilvl w:val="0"/>
          <w:numId w:val="1"/>
        </w:numPr>
        <w:rPr>
          <w:rFonts w:asciiTheme="minorHAnsi" w:hAnsiTheme="minorHAnsi" w:cstheme="minorHAnsi"/>
          <w:b/>
          <w:sz w:val="26"/>
          <w:szCs w:val="26"/>
        </w:rPr>
      </w:pPr>
      <w:r w:rsidRPr="00D437DF">
        <w:rPr>
          <w:rFonts w:asciiTheme="minorHAnsi" w:hAnsiTheme="minorHAnsi" w:cstheme="minorHAnsi"/>
          <w:sz w:val="26"/>
          <w:szCs w:val="26"/>
        </w:rPr>
        <w:t>Raportul de specialitate nr. ____/202</w:t>
      </w:r>
      <w:r w:rsidR="00876D58" w:rsidRPr="00D437DF">
        <w:rPr>
          <w:rFonts w:asciiTheme="minorHAnsi" w:hAnsiTheme="minorHAnsi" w:cstheme="minorHAnsi"/>
          <w:sz w:val="26"/>
          <w:szCs w:val="26"/>
        </w:rPr>
        <w:t>1</w:t>
      </w:r>
      <w:r w:rsidRPr="00D437DF">
        <w:rPr>
          <w:rFonts w:asciiTheme="minorHAnsi" w:hAnsiTheme="minorHAnsi" w:cstheme="minorHAnsi"/>
          <w:sz w:val="26"/>
          <w:szCs w:val="26"/>
        </w:rPr>
        <w:t xml:space="preserve"> al Direcţiei </w:t>
      </w:r>
      <w:r w:rsidR="00876D58" w:rsidRPr="00D437DF">
        <w:rPr>
          <w:rFonts w:asciiTheme="minorHAnsi" w:hAnsiTheme="minorHAnsi" w:cstheme="minorHAnsi"/>
          <w:sz w:val="26"/>
          <w:szCs w:val="26"/>
        </w:rPr>
        <w:t>juridice</w:t>
      </w:r>
      <w:r w:rsidR="00B014B0" w:rsidRPr="00D437DF">
        <w:rPr>
          <w:rFonts w:asciiTheme="minorHAnsi" w:hAnsiTheme="minorHAnsi" w:cstheme="minorHAnsi"/>
          <w:sz w:val="26"/>
          <w:szCs w:val="26"/>
        </w:rPr>
        <w:t xml:space="preserve"> și</w:t>
      </w:r>
      <w:r w:rsidR="00876D58" w:rsidRPr="00D437DF">
        <w:rPr>
          <w:rFonts w:asciiTheme="minorHAnsi" w:hAnsiTheme="minorHAnsi" w:cstheme="minorHAnsi"/>
          <w:sz w:val="26"/>
          <w:szCs w:val="26"/>
        </w:rPr>
        <w:t xml:space="preserve"> </w:t>
      </w:r>
      <w:r w:rsidRPr="00D437DF">
        <w:rPr>
          <w:rFonts w:asciiTheme="minorHAnsi" w:hAnsiTheme="minorHAnsi" w:cstheme="minorHAnsi"/>
          <w:sz w:val="26"/>
          <w:szCs w:val="26"/>
        </w:rPr>
        <w:t xml:space="preserve">administraţie publică, </w:t>
      </w:r>
    </w:p>
    <w:p w:rsidR="00ED19CA" w:rsidRPr="00D437DF" w:rsidRDefault="00390123" w:rsidP="00CE4194">
      <w:pPr>
        <w:rPr>
          <w:rFonts w:asciiTheme="minorHAnsi" w:hAnsiTheme="minorHAnsi" w:cstheme="minorHAnsi"/>
          <w:b/>
          <w:sz w:val="26"/>
          <w:szCs w:val="26"/>
        </w:rPr>
      </w:pPr>
      <w:r w:rsidRPr="00D437DF">
        <w:rPr>
          <w:rFonts w:asciiTheme="minorHAnsi" w:hAnsiTheme="minorHAnsi" w:cstheme="minorHAnsi"/>
          <w:sz w:val="26"/>
          <w:szCs w:val="26"/>
        </w:rPr>
        <w:t xml:space="preserve">precum și </w:t>
      </w:r>
      <w:r w:rsidR="00765553" w:rsidRPr="00D437DF">
        <w:rPr>
          <w:rFonts w:asciiTheme="minorHAnsi" w:hAnsiTheme="minorHAnsi" w:cstheme="minorHAnsi"/>
          <w:sz w:val="26"/>
          <w:szCs w:val="26"/>
        </w:rPr>
        <w:t xml:space="preserve">avizul </w:t>
      </w:r>
      <w:r w:rsidR="00013164" w:rsidRPr="00D437DF">
        <w:rPr>
          <w:rFonts w:asciiTheme="minorHAnsi" w:hAnsiTheme="minorHAnsi" w:cstheme="minorHAnsi"/>
          <w:sz w:val="26"/>
          <w:szCs w:val="26"/>
        </w:rPr>
        <w:t>favorabil al Comisiei economice</w:t>
      </w:r>
      <w:r w:rsidR="00765553" w:rsidRPr="00D437DF">
        <w:rPr>
          <w:rFonts w:asciiTheme="minorHAnsi" w:hAnsiTheme="minorHAnsi" w:cstheme="minorHAnsi"/>
          <w:sz w:val="26"/>
          <w:szCs w:val="26"/>
        </w:rPr>
        <w:t xml:space="preserve"> </w:t>
      </w:r>
      <w:r w:rsidR="00CF45F4" w:rsidRPr="00D437DF">
        <w:rPr>
          <w:rFonts w:asciiTheme="minorHAnsi" w:hAnsiTheme="minorHAnsi" w:cstheme="minorHAnsi"/>
          <w:sz w:val="26"/>
          <w:szCs w:val="26"/>
        </w:rPr>
        <w:t>și investiții, respectiv Comisiei juridice și administrație publică</w:t>
      </w:r>
      <w:r w:rsidR="00CE4194" w:rsidRPr="00D437DF">
        <w:rPr>
          <w:rFonts w:asciiTheme="minorHAnsi" w:hAnsiTheme="minorHAnsi" w:cstheme="minorHAnsi"/>
          <w:sz w:val="26"/>
          <w:szCs w:val="26"/>
        </w:rPr>
        <w:t>;</w:t>
      </w:r>
    </w:p>
    <w:p w:rsidR="00290B17" w:rsidRDefault="00290B17" w:rsidP="00390123">
      <w:pPr>
        <w:autoSpaceDE w:val="0"/>
        <w:autoSpaceDN w:val="0"/>
        <w:adjustRightInd w:val="0"/>
        <w:ind w:left="-284" w:right="-143" w:firstLine="708"/>
        <w:jc w:val="both"/>
        <w:rPr>
          <w:rFonts w:asciiTheme="minorHAnsi" w:hAnsiTheme="minorHAnsi" w:cstheme="minorHAnsi"/>
          <w:sz w:val="26"/>
          <w:szCs w:val="26"/>
        </w:rPr>
      </w:pPr>
    </w:p>
    <w:p w:rsidR="00390123" w:rsidRPr="00D437DF" w:rsidRDefault="001D6C5F" w:rsidP="00390123">
      <w:pPr>
        <w:autoSpaceDE w:val="0"/>
        <w:autoSpaceDN w:val="0"/>
        <w:adjustRightInd w:val="0"/>
        <w:ind w:left="-284" w:right="-143" w:firstLine="708"/>
        <w:jc w:val="both"/>
        <w:rPr>
          <w:rFonts w:asciiTheme="minorHAnsi" w:hAnsiTheme="minorHAnsi" w:cstheme="minorHAnsi"/>
          <w:sz w:val="26"/>
          <w:szCs w:val="26"/>
        </w:rPr>
      </w:pPr>
      <w:r w:rsidRPr="00D437DF">
        <w:rPr>
          <w:rFonts w:asciiTheme="minorHAnsi" w:hAnsiTheme="minorHAnsi" w:cstheme="minorHAnsi"/>
          <w:sz w:val="26"/>
          <w:szCs w:val="26"/>
        </w:rPr>
        <w:t xml:space="preserve">În conformitate cu prevederile </w:t>
      </w:r>
      <w:r w:rsidR="00390123" w:rsidRPr="00D437DF">
        <w:rPr>
          <w:rFonts w:asciiTheme="minorHAnsi" w:hAnsiTheme="minorHAnsi" w:cstheme="minorHAnsi"/>
          <w:sz w:val="26"/>
          <w:szCs w:val="26"/>
        </w:rPr>
        <w:t>:</w:t>
      </w:r>
    </w:p>
    <w:p w:rsidR="00390123" w:rsidRPr="00D437DF" w:rsidRDefault="00390123" w:rsidP="00390123">
      <w:pPr>
        <w:autoSpaceDE w:val="0"/>
        <w:autoSpaceDN w:val="0"/>
        <w:adjustRightInd w:val="0"/>
        <w:ind w:left="-284" w:right="-143" w:firstLine="708"/>
        <w:jc w:val="both"/>
        <w:rPr>
          <w:rFonts w:asciiTheme="minorHAnsi" w:hAnsiTheme="minorHAnsi" w:cstheme="minorHAnsi"/>
          <w:sz w:val="26"/>
          <w:szCs w:val="26"/>
        </w:rPr>
      </w:pPr>
      <w:r w:rsidRPr="00D437DF">
        <w:rPr>
          <w:rFonts w:asciiTheme="minorHAnsi" w:hAnsiTheme="minorHAnsi" w:cstheme="minorHAnsi"/>
          <w:sz w:val="26"/>
          <w:szCs w:val="26"/>
        </w:rPr>
        <w:t xml:space="preserve">- art. 2 pct. 2 lit. b), pct. 3 lit. b), pct. 4 lit. a), </w:t>
      </w:r>
      <w:r w:rsidR="000B1573" w:rsidRPr="00D437DF">
        <w:rPr>
          <w:rFonts w:asciiTheme="minorHAnsi" w:hAnsiTheme="minorHAnsi" w:cstheme="minorHAnsi"/>
          <w:sz w:val="26"/>
          <w:szCs w:val="26"/>
        </w:rPr>
        <w:t xml:space="preserve">pct. 11, </w:t>
      </w:r>
      <w:r w:rsidRPr="00D437DF">
        <w:rPr>
          <w:rFonts w:asciiTheme="minorHAnsi" w:hAnsiTheme="minorHAnsi" w:cstheme="minorHAnsi"/>
          <w:sz w:val="26"/>
          <w:szCs w:val="26"/>
        </w:rPr>
        <w:t>art. 3 alin. (2) lit. a),</w:t>
      </w:r>
      <w:r w:rsidR="000B1573" w:rsidRPr="00D437DF">
        <w:rPr>
          <w:rFonts w:asciiTheme="minorHAnsi" w:hAnsiTheme="minorHAnsi" w:cstheme="minorHAnsi"/>
          <w:sz w:val="26"/>
          <w:szCs w:val="26"/>
        </w:rPr>
        <w:t xml:space="preserve"> b), f), h)</w:t>
      </w:r>
      <w:r w:rsidR="00330D0B" w:rsidRPr="00D437DF">
        <w:rPr>
          <w:rFonts w:asciiTheme="minorHAnsi" w:hAnsiTheme="minorHAnsi" w:cstheme="minorHAnsi"/>
          <w:sz w:val="26"/>
          <w:szCs w:val="26"/>
        </w:rPr>
        <w:t>, pct.</w:t>
      </w:r>
      <w:r w:rsidRPr="00D437DF">
        <w:rPr>
          <w:rFonts w:asciiTheme="minorHAnsi" w:hAnsiTheme="minorHAnsi" w:cstheme="minorHAnsi"/>
          <w:sz w:val="26"/>
          <w:szCs w:val="26"/>
        </w:rPr>
        <w:t xml:space="preserve"> 5,</w:t>
      </w:r>
      <w:r w:rsidRPr="00D437DF">
        <w:rPr>
          <w:sz w:val="26"/>
          <w:szCs w:val="26"/>
        </w:rPr>
        <w:t xml:space="preserve"> </w:t>
      </w:r>
      <w:r w:rsidRPr="00D437DF">
        <w:rPr>
          <w:rFonts w:asciiTheme="minorHAnsi" w:hAnsiTheme="minorHAnsi" w:cstheme="minorHAnsi"/>
          <w:sz w:val="26"/>
          <w:szCs w:val="26"/>
        </w:rPr>
        <w:t xml:space="preserve">art. 29 alin. (11), </w:t>
      </w:r>
      <w:r w:rsidR="000B1573" w:rsidRPr="00D437DF">
        <w:rPr>
          <w:rFonts w:asciiTheme="minorHAnsi" w:hAnsiTheme="minorHAnsi" w:cstheme="minorHAnsi"/>
          <w:sz w:val="26"/>
          <w:szCs w:val="26"/>
        </w:rPr>
        <w:t xml:space="preserve">art. 60 alin. (2) și </w:t>
      </w:r>
      <w:r w:rsidRPr="00D437DF">
        <w:rPr>
          <w:rFonts w:asciiTheme="minorHAnsi" w:hAnsiTheme="minorHAnsi" w:cstheme="minorHAnsi"/>
          <w:sz w:val="26"/>
          <w:szCs w:val="26"/>
        </w:rPr>
        <w:t>art. 64^3 din OUG nr. 109/2011 privind guvernanța corporativă a întreprinderilor publice, cu modificările și completările ulterioare;</w:t>
      </w:r>
    </w:p>
    <w:p w:rsidR="00390123" w:rsidRPr="00D437DF" w:rsidRDefault="00390123" w:rsidP="00390123">
      <w:pPr>
        <w:autoSpaceDE w:val="0"/>
        <w:autoSpaceDN w:val="0"/>
        <w:adjustRightInd w:val="0"/>
        <w:ind w:left="-284" w:right="-143" w:firstLine="708"/>
        <w:jc w:val="both"/>
        <w:rPr>
          <w:rFonts w:asciiTheme="minorHAnsi" w:hAnsiTheme="minorHAnsi" w:cstheme="minorHAnsi"/>
          <w:sz w:val="26"/>
          <w:szCs w:val="26"/>
        </w:rPr>
      </w:pPr>
      <w:r w:rsidRPr="00D437DF">
        <w:rPr>
          <w:rFonts w:asciiTheme="minorHAnsi" w:hAnsiTheme="minorHAnsi" w:cstheme="minorHAnsi"/>
          <w:sz w:val="26"/>
          <w:szCs w:val="26"/>
        </w:rPr>
        <w:t>- art. 191 și urm.-le din Legea nr. 31/1991 privind societățile, republicată, cu modificările și completările ulterioare;</w:t>
      </w:r>
    </w:p>
    <w:p w:rsidR="001F62C9" w:rsidRPr="00D437DF" w:rsidRDefault="001F62C9" w:rsidP="00390123">
      <w:pPr>
        <w:autoSpaceDE w:val="0"/>
        <w:autoSpaceDN w:val="0"/>
        <w:adjustRightInd w:val="0"/>
        <w:ind w:left="-284" w:right="-143" w:firstLine="708"/>
        <w:jc w:val="both"/>
        <w:rPr>
          <w:rFonts w:asciiTheme="minorHAnsi" w:hAnsiTheme="minorHAnsi" w:cstheme="minorHAnsi"/>
          <w:sz w:val="26"/>
          <w:szCs w:val="26"/>
        </w:rPr>
      </w:pPr>
    </w:p>
    <w:p w:rsidR="001F62C9" w:rsidRDefault="001F62C9" w:rsidP="00390123">
      <w:pPr>
        <w:autoSpaceDE w:val="0"/>
        <w:autoSpaceDN w:val="0"/>
        <w:adjustRightInd w:val="0"/>
        <w:ind w:left="-284" w:right="-143" w:firstLine="708"/>
        <w:jc w:val="both"/>
        <w:rPr>
          <w:rFonts w:asciiTheme="minorHAnsi" w:hAnsiTheme="minorHAnsi" w:cstheme="minorHAnsi"/>
          <w:sz w:val="26"/>
          <w:szCs w:val="26"/>
        </w:rPr>
      </w:pPr>
    </w:p>
    <w:p w:rsidR="00390123" w:rsidRPr="00D437DF" w:rsidRDefault="00390123" w:rsidP="00390123">
      <w:pPr>
        <w:autoSpaceDE w:val="0"/>
        <w:autoSpaceDN w:val="0"/>
        <w:adjustRightInd w:val="0"/>
        <w:ind w:left="-284" w:right="-143" w:firstLine="708"/>
        <w:jc w:val="both"/>
        <w:rPr>
          <w:rFonts w:ascii="Calibri" w:hAnsi="Calibri" w:cs="Calibri"/>
          <w:sz w:val="26"/>
          <w:szCs w:val="26"/>
        </w:rPr>
      </w:pPr>
      <w:r w:rsidRPr="00D437DF">
        <w:rPr>
          <w:rFonts w:ascii="Calibri" w:hAnsi="Calibri" w:cs="Calibri"/>
          <w:sz w:val="26"/>
          <w:szCs w:val="26"/>
        </w:rPr>
        <w:lastRenderedPageBreak/>
        <w:t xml:space="preserve">- </w:t>
      </w:r>
      <w:r w:rsidRPr="00D437DF">
        <w:rPr>
          <w:rStyle w:val="alb"/>
          <w:rFonts w:ascii="Calibri" w:hAnsi="Calibri" w:cs="Calibri"/>
          <w:sz w:val="26"/>
          <w:szCs w:val="26"/>
        </w:rPr>
        <w:t>ANEXA nr. 1</w:t>
      </w:r>
      <w:r w:rsidRPr="00D437DF">
        <w:rPr>
          <w:rStyle w:val="alb"/>
          <w:rFonts w:ascii="Calibri" w:hAnsi="Calibri" w:cs="Calibri"/>
          <w:sz w:val="26"/>
          <w:szCs w:val="26"/>
          <w:vertAlign w:val="superscript"/>
        </w:rPr>
        <w:t>b</w:t>
      </w:r>
      <w:r w:rsidRPr="00D437DF">
        <w:rPr>
          <w:rStyle w:val="alb"/>
          <w:rFonts w:ascii="Calibri" w:hAnsi="Calibri" w:cs="Calibri"/>
          <w:sz w:val="26"/>
          <w:szCs w:val="26"/>
        </w:rPr>
        <w:t xml:space="preserve"> din </w:t>
      </w:r>
      <w:r w:rsidRPr="00D437DF">
        <w:rPr>
          <w:rFonts w:ascii="Calibri" w:hAnsi="Calibri" w:cs="Calibri"/>
          <w:sz w:val="26"/>
          <w:szCs w:val="26"/>
        </w:rPr>
        <w:t>Norme Metodologice din 2016 pentru stabilirea criteriilor de selecţie, de întocmire a listei scurte de până la 5 candidaţi pentru fiecare post, a clasamentului acestora, a procedurii privind numirile finale, precum şi a altor măsuri necesare implementării prevederilor Ordonanţei de urgenţă a Guvernului nr. 109/2011 privind guvernanţa corporativă a întreprinderilor publice aprobat prin Hotărârea Guvernului nr. 722/2016 pentru aprobarea Normelor metodologice de aplicare a unor prevederi din Ordonanţa de urgenţă a Guvernului nr. 109/2011 privind guvernanţa corporativă a întreprinderilor publice;</w:t>
      </w:r>
    </w:p>
    <w:p w:rsidR="00390123" w:rsidRPr="00D437DF" w:rsidRDefault="00390123" w:rsidP="00390123">
      <w:pPr>
        <w:autoSpaceDE w:val="0"/>
        <w:autoSpaceDN w:val="0"/>
        <w:adjustRightInd w:val="0"/>
        <w:ind w:left="-284" w:right="-143" w:firstLine="708"/>
        <w:jc w:val="both"/>
        <w:rPr>
          <w:rFonts w:ascii="Calibri" w:hAnsi="Calibri" w:cs="Calibri"/>
          <w:sz w:val="26"/>
          <w:szCs w:val="26"/>
        </w:rPr>
      </w:pPr>
      <w:r w:rsidRPr="00D437DF">
        <w:rPr>
          <w:rFonts w:ascii="Calibri" w:hAnsi="Calibri" w:cs="Calibri"/>
          <w:sz w:val="26"/>
          <w:szCs w:val="26"/>
        </w:rPr>
        <w:t>- art. 2009 și urm. - le din Legea nr. 287/2009 privind Codul civil, cu modificările și completările ulterioare;</w:t>
      </w:r>
    </w:p>
    <w:p w:rsidR="00390123" w:rsidRPr="00D437DF" w:rsidRDefault="00390123" w:rsidP="00390123">
      <w:pPr>
        <w:autoSpaceDE w:val="0"/>
        <w:autoSpaceDN w:val="0"/>
        <w:adjustRightInd w:val="0"/>
        <w:ind w:left="-284" w:right="-143" w:firstLine="708"/>
        <w:jc w:val="both"/>
        <w:rPr>
          <w:rFonts w:ascii="Calibri" w:hAnsi="Calibri" w:cs="Calibri"/>
          <w:sz w:val="26"/>
          <w:szCs w:val="26"/>
        </w:rPr>
      </w:pPr>
      <w:r w:rsidRPr="00D437DF">
        <w:rPr>
          <w:rFonts w:ascii="Calibri" w:hAnsi="Calibri" w:cs="Calibri"/>
          <w:sz w:val="26"/>
          <w:szCs w:val="26"/>
        </w:rPr>
        <w:t xml:space="preserve">- Actul constitutiv al societății </w:t>
      </w:r>
      <w:r w:rsidRPr="00D437DF">
        <w:rPr>
          <w:rFonts w:asciiTheme="minorHAnsi" w:hAnsiTheme="minorHAnsi" w:cstheme="minorHAnsi"/>
          <w:sz w:val="26"/>
          <w:szCs w:val="26"/>
        </w:rPr>
        <w:t>Întreținere Drumuri Harghita S.R.L.</w:t>
      </w:r>
    </w:p>
    <w:p w:rsidR="00EB7E64" w:rsidRPr="00D437DF" w:rsidRDefault="00EB7E64" w:rsidP="00ED19CA">
      <w:pPr>
        <w:autoSpaceDE w:val="0"/>
        <w:autoSpaceDN w:val="0"/>
        <w:adjustRightInd w:val="0"/>
        <w:spacing w:line="276" w:lineRule="auto"/>
        <w:ind w:firstLine="360"/>
        <w:jc w:val="both"/>
        <w:rPr>
          <w:rFonts w:asciiTheme="minorHAnsi" w:hAnsiTheme="minorHAnsi" w:cstheme="minorHAnsi"/>
          <w:sz w:val="26"/>
          <w:szCs w:val="26"/>
        </w:rPr>
      </w:pPr>
      <w:r w:rsidRPr="00D437DF">
        <w:rPr>
          <w:rFonts w:asciiTheme="minorHAnsi" w:hAnsiTheme="minorHAnsi" w:cstheme="minorHAnsi"/>
          <w:sz w:val="26"/>
          <w:szCs w:val="26"/>
        </w:rPr>
        <w:t>În temeiul p</w:t>
      </w:r>
      <w:r w:rsidR="009409F1" w:rsidRPr="00D437DF">
        <w:rPr>
          <w:rFonts w:asciiTheme="minorHAnsi" w:hAnsiTheme="minorHAnsi" w:cstheme="minorHAnsi"/>
          <w:sz w:val="26"/>
          <w:szCs w:val="26"/>
        </w:rPr>
        <w:t>revederilor art. 173 alin.</w:t>
      </w:r>
      <w:r w:rsidR="00CE4194" w:rsidRPr="00D437DF">
        <w:rPr>
          <w:rFonts w:asciiTheme="minorHAnsi" w:hAnsiTheme="minorHAnsi" w:cstheme="minorHAnsi"/>
          <w:sz w:val="26"/>
          <w:szCs w:val="26"/>
        </w:rPr>
        <w:t xml:space="preserve"> (1) lit. a)</w:t>
      </w:r>
      <w:r w:rsidRPr="00D437DF">
        <w:rPr>
          <w:rFonts w:asciiTheme="minorHAnsi" w:hAnsiTheme="minorHAnsi" w:cstheme="minorHAnsi"/>
          <w:sz w:val="26"/>
          <w:szCs w:val="26"/>
        </w:rPr>
        <w:t xml:space="preserve"> </w:t>
      </w:r>
      <w:r w:rsidR="009409F1" w:rsidRPr="00D437DF">
        <w:rPr>
          <w:rFonts w:asciiTheme="minorHAnsi" w:hAnsiTheme="minorHAnsi" w:cstheme="minorHAnsi"/>
          <w:sz w:val="26"/>
          <w:szCs w:val="26"/>
        </w:rPr>
        <w:t>coroborată cu alin.</w:t>
      </w:r>
      <w:r w:rsidR="00CE4194" w:rsidRPr="00D437DF">
        <w:rPr>
          <w:rFonts w:asciiTheme="minorHAnsi" w:hAnsiTheme="minorHAnsi" w:cstheme="minorHAnsi"/>
          <w:sz w:val="26"/>
          <w:szCs w:val="26"/>
        </w:rPr>
        <w:t xml:space="preserve"> (2) lit. </w:t>
      </w:r>
      <w:r w:rsidRPr="00D437DF">
        <w:rPr>
          <w:rFonts w:asciiTheme="minorHAnsi" w:hAnsiTheme="minorHAnsi" w:cstheme="minorHAnsi"/>
          <w:sz w:val="26"/>
          <w:szCs w:val="26"/>
        </w:rPr>
        <w:t>d</w:t>
      </w:r>
      <w:r w:rsidR="00CE4194" w:rsidRPr="00D437DF">
        <w:rPr>
          <w:rFonts w:asciiTheme="minorHAnsi" w:hAnsiTheme="minorHAnsi" w:cstheme="minorHAnsi"/>
          <w:sz w:val="26"/>
          <w:szCs w:val="26"/>
        </w:rPr>
        <w:t>)</w:t>
      </w:r>
      <w:r w:rsidRPr="00D437DF">
        <w:rPr>
          <w:rFonts w:asciiTheme="minorHAnsi" w:hAnsiTheme="minorHAnsi" w:cstheme="minorHAnsi"/>
          <w:sz w:val="26"/>
          <w:szCs w:val="26"/>
        </w:rPr>
        <w:t>, art</w:t>
      </w:r>
      <w:r w:rsidR="00CE4194" w:rsidRPr="00D437DF">
        <w:rPr>
          <w:rFonts w:asciiTheme="minorHAnsi" w:hAnsiTheme="minorHAnsi" w:cstheme="minorHAnsi"/>
          <w:sz w:val="26"/>
          <w:szCs w:val="26"/>
        </w:rPr>
        <w:t xml:space="preserve">. 196 alin. (1) lit. </w:t>
      </w:r>
      <w:r w:rsidRPr="00D437DF">
        <w:rPr>
          <w:rFonts w:asciiTheme="minorHAnsi" w:hAnsiTheme="minorHAnsi" w:cstheme="minorHAnsi"/>
          <w:sz w:val="26"/>
          <w:szCs w:val="26"/>
        </w:rPr>
        <w:t>a</w:t>
      </w:r>
      <w:r w:rsidR="00CE4194" w:rsidRPr="00D437DF">
        <w:rPr>
          <w:rFonts w:asciiTheme="minorHAnsi" w:hAnsiTheme="minorHAnsi" w:cstheme="minorHAnsi"/>
          <w:sz w:val="26"/>
          <w:szCs w:val="26"/>
        </w:rPr>
        <w:t>)</w:t>
      </w:r>
      <w:r w:rsidRPr="00D437DF">
        <w:rPr>
          <w:rFonts w:asciiTheme="minorHAnsi" w:hAnsiTheme="minorHAnsi" w:cstheme="minorHAnsi"/>
          <w:sz w:val="26"/>
          <w:szCs w:val="26"/>
        </w:rPr>
        <w:t xml:space="preserve"> din Ordonanța de urgență a Guvernului nr. 57/2019 privind Codul administrativ,</w:t>
      </w:r>
      <w:r w:rsidR="003D0F2A" w:rsidRPr="00D437DF">
        <w:rPr>
          <w:rFonts w:asciiTheme="minorHAnsi" w:hAnsiTheme="minorHAnsi" w:cstheme="minorHAnsi"/>
          <w:sz w:val="26"/>
          <w:szCs w:val="26"/>
        </w:rPr>
        <w:t xml:space="preserve"> cu modificările și completările ulterioare;</w:t>
      </w:r>
    </w:p>
    <w:p w:rsidR="001F62C9" w:rsidRPr="00D437DF" w:rsidRDefault="001F62C9" w:rsidP="002C48D1">
      <w:pPr>
        <w:ind w:left="3600" w:firstLine="720"/>
        <w:rPr>
          <w:rFonts w:asciiTheme="minorHAnsi" w:hAnsiTheme="minorHAnsi" w:cstheme="minorHAnsi"/>
          <w:b/>
          <w:sz w:val="26"/>
          <w:szCs w:val="26"/>
        </w:rPr>
      </w:pPr>
    </w:p>
    <w:p w:rsidR="002C48D1" w:rsidRPr="00D437DF" w:rsidRDefault="002C48D1" w:rsidP="002C48D1">
      <w:pPr>
        <w:ind w:left="3600" w:firstLine="720"/>
        <w:rPr>
          <w:rFonts w:asciiTheme="minorHAnsi" w:hAnsiTheme="minorHAnsi" w:cstheme="minorHAnsi"/>
          <w:b/>
          <w:sz w:val="26"/>
          <w:szCs w:val="26"/>
        </w:rPr>
      </w:pPr>
      <w:r w:rsidRPr="00D437DF">
        <w:rPr>
          <w:rFonts w:asciiTheme="minorHAnsi" w:hAnsiTheme="minorHAnsi" w:cstheme="minorHAnsi"/>
          <w:b/>
          <w:sz w:val="26"/>
          <w:szCs w:val="26"/>
        </w:rPr>
        <w:t>HOTĂRĂŞTE:</w:t>
      </w:r>
    </w:p>
    <w:p w:rsidR="002C48D1" w:rsidRPr="00D437DF" w:rsidRDefault="002C48D1" w:rsidP="002C48D1">
      <w:pPr>
        <w:ind w:left="3600" w:firstLine="720"/>
        <w:rPr>
          <w:rFonts w:asciiTheme="minorHAnsi" w:hAnsiTheme="minorHAnsi" w:cstheme="minorHAnsi"/>
          <w:b/>
          <w:sz w:val="26"/>
          <w:szCs w:val="26"/>
        </w:rPr>
      </w:pPr>
    </w:p>
    <w:p w:rsidR="000B1573" w:rsidRPr="00D437DF" w:rsidRDefault="002C48D1" w:rsidP="004D6965">
      <w:pPr>
        <w:autoSpaceDE w:val="0"/>
        <w:autoSpaceDN w:val="0"/>
        <w:adjustRightInd w:val="0"/>
        <w:jc w:val="both"/>
        <w:rPr>
          <w:rFonts w:asciiTheme="minorHAnsi" w:hAnsiTheme="minorHAnsi" w:cstheme="minorHAnsi"/>
          <w:sz w:val="26"/>
          <w:szCs w:val="26"/>
          <w:lang w:val="hu-HU"/>
        </w:rPr>
      </w:pPr>
      <w:r w:rsidRPr="00D437DF">
        <w:rPr>
          <w:rFonts w:asciiTheme="minorHAnsi" w:hAnsiTheme="minorHAnsi" w:cstheme="minorHAnsi"/>
          <w:b/>
          <w:sz w:val="26"/>
          <w:szCs w:val="26"/>
        </w:rPr>
        <w:t>Art.</w:t>
      </w:r>
      <w:r w:rsidR="00853EF6" w:rsidRPr="00D437DF">
        <w:rPr>
          <w:rFonts w:asciiTheme="minorHAnsi" w:hAnsiTheme="minorHAnsi" w:cstheme="minorHAnsi"/>
          <w:b/>
          <w:sz w:val="26"/>
          <w:szCs w:val="26"/>
        </w:rPr>
        <w:t xml:space="preserve"> </w:t>
      </w:r>
      <w:r w:rsidR="00802766" w:rsidRPr="00D437DF">
        <w:rPr>
          <w:rFonts w:asciiTheme="minorHAnsi" w:hAnsiTheme="minorHAnsi" w:cstheme="minorHAnsi"/>
          <w:b/>
          <w:sz w:val="26"/>
          <w:szCs w:val="26"/>
        </w:rPr>
        <w:t>1</w:t>
      </w:r>
      <w:r w:rsidRPr="00D437DF">
        <w:rPr>
          <w:rFonts w:asciiTheme="minorHAnsi" w:hAnsiTheme="minorHAnsi" w:cstheme="minorHAnsi"/>
          <w:sz w:val="26"/>
          <w:szCs w:val="26"/>
        </w:rPr>
        <w:t>.</w:t>
      </w:r>
      <w:r w:rsidR="004868D2" w:rsidRPr="00D437DF">
        <w:rPr>
          <w:rFonts w:asciiTheme="minorHAnsi" w:hAnsiTheme="minorHAnsi" w:cstheme="minorHAnsi"/>
          <w:sz w:val="26"/>
          <w:szCs w:val="26"/>
        </w:rPr>
        <w:t>(1)</w:t>
      </w:r>
      <w:r w:rsidR="000B1573" w:rsidRPr="00D437DF">
        <w:rPr>
          <w:rFonts w:asciiTheme="minorHAnsi" w:hAnsiTheme="minorHAnsi" w:cstheme="minorHAnsi"/>
          <w:b/>
          <w:sz w:val="26"/>
          <w:szCs w:val="26"/>
        </w:rPr>
        <w:t xml:space="preserve"> </w:t>
      </w:r>
      <w:r w:rsidR="000B1573" w:rsidRPr="00D437DF">
        <w:rPr>
          <w:rFonts w:asciiTheme="minorHAnsi" w:hAnsiTheme="minorHAnsi" w:cstheme="minorHAnsi"/>
          <w:sz w:val="26"/>
          <w:szCs w:val="26"/>
        </w:rPr>
        <w:t>Se aprobă numirea domnului Bidermann Andr</w:t>
      </w:r>
      <w:r w:rsidR="000B1573" w:rsidRPr="00D437DF">
        <w:rPr>
          <w:rFonts w:asciiTheme="minorHAnsi" w:hAnsiTheme="minorHAnsi" w:cstheme="minorHAnsi"/>
          <w:sz w:val="26"/>
          <w:szCs w:val="26"/>
          <w:lang w:val="hu-HU"/>
        </w:rPr>
        <w:t>ás în funcția de administrator al societății Întreținere Drumuri Harghita SRL cu o durat</w:t>
      </w:r>
      <w:r w:rsidR="00CA608B">
        <w:rPr>
          <w:rFonts w:asciiTheme="minorHAnsi" w:hAnsiTheme="minorHAnsi" w:cstheme="minorHAnsi"/>
          <w:sz w:val="26"/>
          <w:szCs w:val="26"/>
          <w:lang w:val="hu-HU"/>
        </w:rPr>
        <w:t>ă a mandatului de 4 (patru) ani, respectiv modificarea Actului constitutiv în acest sens.</w:t>
      </w:r>
    </w:p>
    <w:p w:rsidR="004868D2" w:rsidRPr="00D437DF" w:rsidRDefault="004868D2" w:rsidP="004D6965">
      <w:pPr>
        <w:autoSpaceDE w:val="0"/>
        <w:autoSpaceDN w:val="0"/>
        <w:adjustRightInd w:val="0"/>
        <w:jc w:val="both"/>
        <w:rPr>
          <w:rFonts w:asciiTheme="minorHAnsi" w:hAnsiTheme="minorHAnsi" w:cstheme="minorHAnsi"/>
          <w:b/>
          <w:sz w:val="26"/>
          <w:szCs w:val="26"/>
        </w:rPr>
      </w:pPr>
      <w:r w:rsidRPr="00D437DF">
        <w:rPr>
          <w:rFonts w:asciiTheme="minorHAnsi" w:hAnsiTheme="minorHAnsi" w:cstheme="minorHAnsi"/>
          <w:sz w:val="26"/>
          <w:szCs w:val="26"/>
          <w:lang w:val="hu-HU"/>
        </w:rPr>
        <w:t>(2) Durata mandatului administratorului poate fi reînnoit ca urmare a unui proces de evaluare, cu aprobarea prealabilă a Adunării Generale a Asociaților.</w:t>
      </w:r>
    </w:p>
    <w:p w:rsidR="001D12ED" w:rsidRPr="00D437DF" w:rsidRDefault="001D12ED" w:rsidP="004D6965">
      <w:pPr>
        <w:autoSpaceDE w:val="0"/>
        <w:autoSpaceDN w:val="0"/>
        <w:adjustRightInd w:val="0"/>
        <w:jc w:val="both"/>
        <w:rPr>
          <w:rFonts w:asciiTheme="minorHAnsi" w:hAnsiTheme="minorHAnsi" w:cstheme="minorHAnsi"/>
          <w:sz w:val="26"/>
          <w:szCs w:val="26"/>
        </w:rPr>
      </w:pPr>
    </w:p>
    <w:p w:rsidR="001D12ED" w:rsidRPr="00D437DF" w:rsidRDefault="001D12ED" w:rsidP="004D6965">
      <w:pPr>
        <w:autoSpaceDE w:val="0"/>
        <w:autoSpaceDN w:val="0"/>
        <w:adjustRightInd w:val="0"/>
        <w:jc w:val="both"/>
        <w:rPr>
          <w:rFonts w:asciiTheme="minorHAnsi" w:hAnsiTheme="minorHAnsi" w:cstheme="minorHAnsi"/>
          <w:sz w:val="26"/>
          <w:szCs w:val="26"/>
        </w:rPr>
      </w:pPr>
      <w:r w:rsidRPr="00D437DF">
        <w:rPr>
          <w:rFonts w:asciiTheme="minorHAnsi" w:hAnsiTheme="minorHAnsi" w:cstheme="minorHAnsi"/>
          <w:b/>
          <w:sz w:val="26"/>
          <w:szCs w:val="26"/>
        </w:rPr>
        <w:t>Art. 2</w:t>
      </w:r>
      <w:r w:rsidRPr="00D437DF">
        <w:rPr>
          <w:rFonts w:asciiTheme="minorHAnsi" w:hAnsiTheme="minorHAnsi" w:cstheme="minorHAnsi"/>
          <w:sz w:val="26"/>
          <w:szCs w:val="26"/>
        </w:rPr>
        <w:t xml:space="preserve"> Se aprobă</w:t>
      </w:r>
      <w:r w:rsidR="00C25769" w:rsidRPr="00D437DF">
        <w:rPr>
          <w:rFonts w:asciiTheme="minorHAnsi" w:hAnsiTheme="minorHAnsi" w:cstheme="minorHAnsi"/>
          <w:sz w:val="26"/>
          <w:szCs w:val="26"/>
        </w:rPr>
        <w:t xml:space="preserve"> modelul contractului de mandat</w:t>
      </w:r>
      <w:r w:rsidR="000B1573" w:rsidRPr="00D437DF">
        <w:rPr>
          <w:rFonts w:asciiTheme="minorHAnsi" w:hAnsiTheme="minorHAnsi" w:cstheme="minorHAnsi"/>
          <w:sz w:val="26"/>
          <w:szCs w:val="26"/>
        </w:rPr>
        <w:t>, cuprins în Anexa nr. 1</w:t>
      </w:r>
      <w:r w:rsidR="00BA4A9C">
        <w:rPr>
          <w:rFonts w:asciiTheme="minorHAnsi" w:hAnsiTheme="minorHAnsi" w:cstheme="minorHAnsi"/>
          <w:sz w:val="26"/>
          <w:szCs w:val="26"/>
        </w:rPr>
        <w:t>,</w:t>
      </w:r>
      <w:r w:rsidR="000B1573" w:rsidRPr="00D437DF">
        <w:rPr>
          <w:rFonts w:asciiTheme="minorHAnsi" w:hAnsiTheme="minorHAnsi" w:cstheme="minorHAnsi"/>
          <w:sz w:val="26"/>
          <w:szCs w:val="26"/>
        </w:rPr>
        <w:t xml:space="preserve"> care face</w:t>
      </w:r>
      <w:r w:rsidRPr="00D437DF">
        <w:rPr>
          <w:rFonts w:asciiTheme="minorHAnsi" w:hAnsiTheme="minorHAnsi" w:cstheme="minorHAnsi"/>
          <w:sz w:val="26"/>
          <w:szCs w:val="26"/>
        </w:rPr>
        <w:t xml:space="preserve"> parte integrantă</w:t>
      </w:r>
      <w:r w:rsidR="000B1573" w:rsidRPr="00D437DF">
        <w:rPr>
          <w:rFonts w:asciiTheme="minorHAnsi" w:hAnsiTheme="minorHAnsi" w:cstheme="minorHAnsi"/>
          <w:sz w:val="26"/>
          <w:szCs w:val="26"/>
        </w:rPr>
        <w:t xml:space="preserve"> din prezenta hotărâre</w:t>
      </w:r>
      <w:r w:rsidRPr="00D437DF">
        <w:rPr>
          <w:rFonts w:asciiTheme="minorHAnsi" w:hAnsiTheme="minorHAnsi" w:cstheme="minorHAnsi"/>
          <w:sz w:val="26"/>
          <w:szCs w:val="26"/>
        </w:rPr>
        <w:t xml:space="preserve">. </w:t>
      </w:r>
    </w:p>
    <w:p w:rsidR="001D12ED" w:rsidRPr="00D437DF" w:rsidRDefault="001D12ED" w:rsidP="004D6965">
      <w:pPr>
        <w:autoSpaceDE w:val="0"/>
        <w:autoSpaceDN w:val="0"/>
        <w:adjustRightInd w:val="0"/>
        <w:jc w:val="both"/>
        <w:rPr>
          <w:rFonts w:asciiTheme="minorHAnsi" w:hAnsiTheme="minorHAnsi" w:cstheme="minorHAnsi"/>
          <w:sz w:val="26"/>
          <w:szCs w:val="26"/>
        </w:rPr>
      </w:pPr>
    </w:p>
    <w:p w:rsidR="00A530D3" w:rsidRPr="00D437DF" w:rsidRDefault="00EA6084" w:rsidP="004D6965">
      <w:pPr>
        <w:autoSpaceDE w:val="0"/>
        <w:autoSpaceDN w:val="0"/>
        <w:adjustRightInd w:val="0"/>
        <w:jc w:val="both"/>
        <w:rPr>
          <w:rFonts w:asciiTheme="minorHAnsi" w:hAnsiTheme="minorHAnsi" w:cstheme="minorHAnsi"/>
          <w:sz w:val="26"/>
          <w:szCs w:val="26"/>
        </w:rPr>
      </w:pPr>
      <w:r w:rsidRPr="00D437DF">
        <w:rPr>
          <w:rFonts w:asciiTheme="minorHAnsi" w:hAnsiTheme="minorHAnsi" w:cstheme="minorHAnsi"/>
          <w:b/>
          <w:sz w:val="26"/>
          <w:szCs w:val="26"/>
        </w:rPr>
        <w:t xml:space="preserve">Art. </w:t>
      </w:r>
      <w:r w:rsidR="00BA142A" w:rsidRPr="00D437DF">
        <w:rPr>
          <w:rFonts w:asciiTheme="minorHAnsi" w:hAnsiTheme="minorHAnsi" w:cstheme="minorHAnsi"/>
          <w:b/>
          <w:sz w:val="26"/>
          <w:szCs w:val="26"/>
        </w:rPr>
        <w:t>3</w:t>
      </w:r>
      <w:r w:rsidRPr="00D437DF">
        <w:rPr>
          <w:rFonts w:asciiTheme="minorHAnsi" w:hAnsiTheme="minorHAnsi" w:cstheme="minorHAnsi"/>
          <w:sz w:val="26"/>
          <w:szCs w:val="26"/>
        </w:rPr>
        <w:t xml:space="preserve"> </w:t>
      </w:r>
      <w:r w:rsidR="00A530D3" w:rsidRPr="00D437DF">
        <w:rPr>
          <w:rFonts w:asciiTheme="minorHAnsi" w:hAnsiTheme="minorHAnsi" w:cstheme="minorHAnsi"/>
          <w:sz w:val="26"/>
          <w:szCs w:val="26"/>
        </w:rPr>
        <w:t xml:space="preserve">(1)  Se mandatează domnul Chiorean Adrian-Alexandru, să voteze în calitatea sa de reprezentant al Județului Harghita în Adunarea Generală a Asociaților a societății </w:t>
      </w:r>
      <w:r w:rsidR="00A530D3" w:rsidRPr="00D437DF">
        <w:rPr>
          <w:rFonts w:asciiTheme="minorHAnsi" w:hAnsiTheme="minorHAnsi" w:cstheme="minorHAnsi"/>
          <w:sz w:val="26"/>
          <w:szCs w:val="26"/>
          <w:lang w:val="hu-HU"/>
        </w:rPr>
        <w:t>„</w:t>
      </w:r>
      <w:r w:rsidR="00A530D3" w:rsidRPr="00D437DF">
        <w:rPr>
          <w:rFonts w:asciiTheme="minorHAnsi" w:hAnsiTheme="minorHAnsi" w:cstheme="minorHAnsi"/>
          <w:sz w:val="26"/>
          <w:szCs w:val="26"/>
        </w:rPr>
        <w:t>Întreținere Drumuri Harghita” SRL, numirea administratorului</w:t>
      </w:r>
      <w:r w:rsidR="00B07814">
        <w:rPr>
          <w:rFonts w:asciiTheme="minorHAnsi" w:hAnsiTheme="minorHAnsi" w:cstheme="minorHAnsi"/>
          <w:sz w:val="26"/>
          <w:szCs w:val="26"/>
        </w:rPr>
        <w:t>,</w:t>
      </w:r>
      <w:r w:rsidR="00A530D3" w:rsidRPr="00D437DF">
        <w:rPr>
          <w:rFonts w:asciiTheme="minorHAnsi" w:hAnsiTheme="minorHAnsi" w:cstheme="minorHAnsi"/>
          <w:sz w:val="26"/>
          <w:szCs w:val="26"/>
        </w:rPr>
        <w:t xml:space="preserve"> și </w:t>
      </w:r>
      <w:r w:rsidR="00CA7E52" w:rsidRPr="00D437DF">
        <w:rPr>
          <w:rFonts w:asciiTheme="minorHAnsi" w:hAnsiTheme="minorHAnsi" w:cstheme="minorHAnsi"/>
          <w:sz w:val="26"/>
          <w:szCs w:val="26"/>
        </w:rPr>
        <w:t>să semneze Hotărârea AGA a s</w:t>
      </w:r>
      <w:r w:rsidR="00BE5852" w:rsidRPr="00D437DF">
        <w:rPr>
          <w:rFonts w:asciiTheme="minorHAnsi" w:hAnsiTheme="minorHAnsi" w:cstheme="minorHAnsi"/>
          <w:sz w:val="26"/>
          <w:szCs w:val="26"/>
        </w:rPr>
        <w:t>ocietății Întreținere Drumuri H</w:t>
      </w:r>
      <w:r w:rsidR="00CA7E52" w:rsidRPr="00D437DF">
        <w:rPr>
          <w:rFonts w:asciiTheme="minorHAnsi" w:hAnsiTheme="minorHAnsi" w:cstheme="minorHAnsi"/>
          <w:sz w:val="26"/>
          <w:szCs w:val="26"/>
        </w:rPr>
        <w:t>a</w:t>
      </w:r>
      <w:r w:rsidR="00BE5852" w:rsidRPr="00D437DF">
        <w:rPr>
          <w:rFonts w:asciiTheme="minorHAnsi" w:hAnsiTheme="minorHAnsi" w:cstheme="minorHAnsi"/>
          <w:sz w:val="26"/>
          <w:szCs w:val="26"/>
        </w:rPr>
        <w:t>r</w:t>
      </w:r>
      <w:r w:rsidR="004F38E5">
        <w:rPr>
          <w:rFonts w:asciiTheme="minorHAnsi" w:hAnsiTheme="minorHAnsi" w:cstheme="minorHAnsi"/>
          <w:sz w:val="26"/>
          <w:szCs w:val="26"/>
        </w:rPr>
        <w:t>ghita SRL, conform art. 1 și art. 2 din această hotărâre.</w:t>
      </w:r>
    </w:p>
    <w:p w:rsidR="0036094E" w:rsidRDefault="00CA7E52" w:rsidP="004D6965">
      <w:pPr>
        <w:autoSpaceDE w:val="0"/>
        <w:autoSpaceDN w:val="0"/>
        <w:adjustRightInd w:val="0"/>
        <w:jc w:val="both"/>
        <w:rPr>
          <w:rFonts w:asciiTheme="minorHAnsi" w:hAnsiTheme="minorHAnsi" w:cstheme="minorHAnsi"/>
          <w:sz w:val="26"/>
          <w:szCs w:val="26"/>
        </w:rPr>
      </w:pPr>
      <w:r w:rsidRPr="00D437DF">
        <w:rPr>
          <w:rFonts w:asciiTheme="minorHAnsi" w:hAnsiTheme="minorHAnsi" w:cstheme="minorHAnsi"/>
          <w:sz w:val="26"/>
          <w:szCs w:val="26"/>
        </w:rPr>
        <w:t xml:space="preserve">(2)  Se mandatează domnul Chiorean Adrian-Alexandru, în calitatea sa de reprezentant al Județului Harghita în Adunarea Generală a Asociaților a societății </w:t>
      </w:r>
      <w:r w:rsidRPr="00D437DF">
        <w:rPr>
          <w:rFonts w:asciiTheme="minorHAnsi" w:hAnsiTheme="minorHAnsi" w:cstheme="minorHAnsi"/>
          <w:sz w:val="26"/>
          <w:szCs w:val="26"/>
          <w:lang w:val="hu-HU"/>
        </w:rPr>
        <w:t>„</w:t>
      </w:r>
      <w:r w:rsidRPr="00D437DF">
        <w:rPr>
          <w:rFonts w:asciiTheme="minorHAnsi" w:hAnsiTheme="minorHAnsi" w:cstheme="minorHAnsi"/>
          <w:sz w:val="26"/>
          <w:szCs w:val="26"/>
        </w:rPr>
        <w:t>Întreținere Drumuri Harghita” SRL</w:t>
      </w:r>
      <w:r w:rsidR="00DB6275" w:rsidRPr="00D437DF">
        <w:rPr>
          <w:rFonts w:asciiTheme="minorHAnsi" w:hAnsiTheme="minorHAnsi" w:cstheme="minorHAnsi"/>
          <w:sz w:val="26"/>
          <w:szCs w:val="26"/>
        </w:rPr>
        <w:t>,</w:t>
      </w:r>
      <w:r w:rsidRPr="00D437DF">
        <w:rPr>
          <w:rFonts w:asciiTheme="minorHAnsi" w:hAnsiTheme="minorHAnsi" w:cstheme="minorHAnsi"/>
          <w:sz w:val="26"/>
          <w:szCs w:val="26"/>
        </w:rPr>
        <w:t xml:space="preserve"> să </w:t>
      </w:r>
      <w:r w:rsidR="00DB6275" w:rsidRPr="00D437DF">
        <w:rPr>
          <w:rFonts w:asciiTheme="minorHAnsi" w:hAnsiTheme="minorHAnsi" w:cstheme="minorHAnsi"/>
          <w:sz w:val="26"/>
          <w:szCs w:val="26"/>
        </w:rPr>
        <w:t>semneze Contractul de mandat ce se va încheia cu administratorul s</w:t>
      </w:r>
      <w:r w:rsidR="00106C72" w:rsidRPr="00D437DF">
        <w:rPr>
          <w:rFonts w:asciiTheme="minorHAnsi" w:hAnsiTheme="minorHAnsi" w:cstheme="minorHAnsi"/>
          <w:sz w:val="26"/>
          <w:szCs w:val="26"/>
        </w:rPr>
        <w:t>ocietății Întreținere D</w:t>
      </w:r>
      <w:r w:rsidR="00DB6275" w:rsidRPr="00D437DF">
        <w:rPr>
          <w:rFonts w:asciiTheme="minorHAnsi" w:hAnsiTheme="minorHAnsi" w:cstheme="minorHAnsi"/>
          <w:sz w:val="26"/>
          <w:szCs w:val="26"/>
        </w:rPr>
        <w:t>rumuri Harghita SRL</w:t>
      </w:r>
      <w:r w:rsidR="004F38E5">
        <w:rPr>
          <w:rFonts w:asciiTheme="minorHAnsi" w:hAnsiTheme="minorHAnsi" w:cstheme="minorHAnsi"/>
          <w:sz w:val="26"/>
          <w:szCs w:val="26"/>
        </w:rPr>
        <w:t>.</w:t>
      </w:r>
      <w:r w:rsidR="00BA4A9C">
        <w:rPr>
          <w:rFonts w:asciiTheme="minorHAnsi" w:hAnsiTheme="minorHAnsi" w:cstheme="minorHAnsi"/>
          <w:sz w:val="26"/>
          <w:szCs w:val="26"/>
        </w:rPr>
        <w:t xml:space="preserve"> </w:t>
      </w:r>
    </w:p>
    <w:p w:rsidR="00E24A0E" w:rsidRPr="00BA4A9C" w:rsidRDefault="00E24A0E" w:rsidP="004D6965">
      <w:p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(3)  </w:t>
      </w:r>
      <w:r w:rsidRPr="00D437DF">
        <w:rPr>
          <w:rFonts w:asciiTheme="minorHAnsi" w:hAnsiTheme="minorHAnsi" w:cstheme="minorHAnsi"/>
          <w:sz w:val="26"/>
          <w:szCs w:val="26"/>
        </w:rPr>
        <w:t xml:space="preserve">Se mandatează domnul Chiorean Adrian-Alexandru, în calitatea sa de reprezentant al Județului Harghita în Adunarea Generală a Asociaților a societății </w:t>
      </w:r>
      <w:r w:rsidRPr="00D437DF">
        <w:rPr>
          <w:rFonts w:asciiTheme="minorHAnsi" w:hAnsiTheme="minorHAnsi" w:cstheme="minorHAnsi"/>
          <w:sz w:val="26"/>
          <w:szCs w:val="26"/>
          <w:lang w:val="hu-HU"/>
        </w:rPr>
        <w:t>„</w:t>
      </w:r>
      <w:r w:rsidRPr="00D437DF">
        <w:rPr>
          <w:rFonts w:asciiTheme="minorHAnsi" w:hAnsiTheme="minorHAnsi" w:cstheme="minorHAnsi"/>
          <w:sz w:val="26"/>
          <w:szCs w:val="26"/>
        </w:rPr>
        <w:t>Întreținere Drumuri Harghita” SRL</w:t>
      </w:r>
      <w:r>
        <w:rPr>
          <w:rFonts w:asciiTheme="minorHAnsi" w:hAnsiTheme="minorHAnsi" w:cstheme="minorHAnsi"/>
          <w:sz w:val="26"/>
          <w:szCs w:val="26"/>
        </w:rPr>
        <w:t>, să semneze Actul constitutiv actualizat conținând modificările prevăzute la art. 1.</w:t>
      </w:r>
    </w:p>
    <w:p w:rsidR="004868D2" w:rsidRPr="00D437DF" w:rsidRDefault="004868D2" w:rsidP="004D6965">
      <w:pPr>
        <w:autoSpaceDE w:val="0"/>
        <w:autoSpaceDN w:val="0"/>
        <w:adjustRightInd w:val="0"/>
        <w:jc w:val="both"/>
        <w:rPr>
          <w:rFonts w:asciiTheme="minorHAnsi" w:hAnsiTheme="minorHAnsi" w:cstheme="minorHAnsi"/>
          <w:sz w:val="26"/>
          <w:szCs w:val="26"/>
        </w:rPr>
      </w:pPr>
    </w:p>
    <w:p w:rsidR="0036094E" w:rsidRPr="00D437DF" w:rsidRDefault="0036094E" w:rsidP="004D6965">
      <w:pPr>
        <w:autoSpaceDE w:val="0"/>
        <w:autoSpaceDN w:val="0"/>
        <w:adjustRightInd w:val="0"/>
        <w:jc w:val="both"/>
        <w:rPr>
          <w:rFonts w:asciiTheme="minorHAnsi" w:hAnsiTheme="minorHAnsi" w:cstheme="minorHAnsi"/>
          <w:sz w:val="26"/>
          <w:szCs w:val="26"/>
          <w:lang w:val="hu-HU"/>
        </w:rPr>
      </w:pPr>
      <w:r w:rsidRPr="00D437DF">
        <w:rPr>
          <w:rFonts w:asciiTheme="minorHAnsi" w:hAnsiTheme="minorHAnsi" w:cstheme="minorHAnsi"/>
          <w:b/>
          <w:sz w:val="26"/>
          <w:szCs w:val="26"/>
        </w:rPr>
        <w:t>Art.</w:t>
      </w:r>
      <w:r w:rsidRPr="00393A8B">
        <w:rPr>
          <w:rFonts w:asciiTheme="minorHAnsi" w:hAnsiTheme="minorHAnsi" w:cstheme="minorHAnsi"/>
          <w:b/>
          <w:sz w:val="26"/>
          <w:szCs w:val="26"/>
        </w:rPr>
        <w:t xml:space="preserve"> 4</w:t>
      </w:r>
      <w:r w:rsidRPr="00D437DF">
        <w:rPr>
          <w:rFonts w:asciiTheme="minorHAnsi" w:hAnsiTheme="minorHAnsi" w:cstheme="minorHAnsi"/>
          <w:sz w:val="26"/>
          <w:szCs w:val="26"/>
        </w:rPr>
        <w:t xml:space="preserve"> </w:t>
      </w:r>
      <w:r w:rsidR="00A530D3" w:rsidRPr="00D437DF">
        <w:rPr>
          <w:rFonts w:asciiTheme="minorHAnsi" w:hAnsiTheme="minorHAnsi" w:cstheme="minorHAnsi"/>
          <w:sz w:val="26"/>
          <w:szCs w:val="26"/>
        </w:rPr>
        <w:t>Se împuternicește domnul Bidermann Andr</w:t>
      </w:r>
      <w:r w:rsidR="008E7E90">
        <w:rPr>
          <w:rFonts w:asciiTheme="minorHAnsi" w:hAnsiTheme="minorHAnsi" w:cstheme="minorHAnsi"/>
          <w:sz w:val="26"/>
          <w:szCs w:val="26"/>
          <w:lang w:val="hu-HU"/>
        </w:rPr>
        <w:t xml:space="preserve">ás, </w:t>
      </w:r>
      <w:r w:rsidR="00A530D3" w:rsidRPr="00D437DF">
        <w:rPr>
          <w:rFonts w:asciiTheme="minorHAnsi" w:hAnsiTheme="minorHAnsi" w:cstheme="minorHAnsi"/>
          <w:sz w:val="26"/>
          <w:szCs w:val="26"/>
          <w:lang w:val="hu-HU"/>
        </w:rPr>
        <w:t xml:space="preserve">să îndeplinească toate formalitățiile necesare pentru înregistrarea mențiunilor corespunzătoare la </w:t>
      </w:r>
      <w:r w:rsidRPr="00D437DF">
        <w:rPr>
          <w:rFonts w:asciiTheme="minorHAnsi" w:hAnsiTheme="minorHAnsi" w:cstheme="minorHAnsi"/>
          <w:sz w:val="26"/>
          <w:szCs w:val="26"/>
        </w:rPr>
        <w:t>Oficiul Registrul Comerțului de pe lângă Tribunalul Harghita</w:t>
      </w:r>
      <w:r w:rsidR="00A530D3" w:rsidRPr="00D437DF">
        <w:rPr>
          <w:rFonts w:asciiTheme="minorHAnsi" w:hAnsiTheme="minorHAnsi" w:cstheme="minorHAnsi"/>
          <w:sz w:val="26"/>
          <w:szCs w:val="26"/>
        </w:rPr>
        <w:t>.</w:t>
      </w:r>
    </w:p>
    <w:p w:rsidR="00BA142A" w:rsidRPr="00D437DF" w:rsidRDefault="00BA142A" w:rsidP="00726C0E">
      <w:pPr>
        <w:autoSpaceDE w:val="0"/>
        <w:autoSpaceDN w:val="0"/>
        <w:adjustRightInd w:val="0"/>
        <w:jc w:val="both"/>
        <w:rPr>
          <w:rFonts w:asciiTheme="minorHAnsi" w:hAnsiTheme="minorHAnsi" w:cstheme="minorHAnsi"/>
          <w:b/>
          <w:sz w:val="26"/>
          <w:szCs w:val="26"/>
          <w:lang w:val="hu-HU"/>
        </w:rPr>
      </w:pPr>
    </w:p>
    <w:p w:rsidR="00726C0E" w:rsidRPr="00D437DF" w:rsidRDefault="00726C0E" w:rsidP="00726C0E">
      <w:pPr>
        <w:autoSpaceDE w:val="0"/>
        <w:autoSpaceDN w:val="0"/>
        <w:adjustRightInd w:val="0"/>
        <w:jc w:val="both"/>
        <w:rPr>
          <w:rFonts w:asciiTheme="minorHAnsi" w:hAnsiTheme="minorHAnsi" w:cstheme="minorHAnsi"/>
          <w:sz w:val="26"/>
          <w:szCs w:val="26"/>
        </w:rPr>
      </w:pPr>
      <w:r w:rsidRPr="00D437DF">
        <w:rPr>
          <w:rFonts w:asciiTheme="minorHAnsi" w:hAnsiTheme="minorHAnsi" w:cstheme="minorHAnsi"/>
          <w:b/>
          <w:sz w:val="26"/>
          <w:szCs w:val="26"/>
          <w:lang w:val="hu-HU"/>
        </w:rPr>
        <w:lastRenderedPageBreak/>
        <w:t xml:space="preserve">Art. </w:t>
      </w:r>
      <w:r w:rsidR="0036094E" w:rsidRPr="00D437DF">
        <w:rPr>
          <w:rFonts w:asciiTheme="minorHAnsi" w:hAnsiTheme="minorHAnsi" w:cstheme="minorHAnsi"/>
          <w:b/>
          <w:sz w:val="26"/>
          <w:szCs w:val="26"/>
          <w:lang w:val="hu-HU"/>
        </w:rPr>
        <w:t>5</w:t>
      </w:r>
      <w:r w:rsidRPr="00D437DF">
        <w:rPr>
          <w:rFonts w:asciiTheme="minorHAnsi" w:hAnsiTheme="minorHAnsi" w:cstheme="minorHAnsi"/>
          <w:sz w:val="26"/>
          <w:szCs w:val="26"/>
          <w:lang w:val="hu-HU"/>
        </w:rPr>
        <w:t xml:space="preserve">. </w:t>
      </w:r>
      <w:r w:rsidRPr="00D437DF">
        <w:rPr>
          <w:rFonts w:asciiTheme="minorHAnsi" w:hAnsiTheme="minorHAnsi" w:cstheme="minorHAnsi"/>
          <w:sz w:val="26"/>
          <w:szCs w:val="26"/>
        </w:rPr>
        <w:t>Cu aducerea la îndeplinire a prevederilor prezentei Hotărâri se încredinţează preşedintele Consiliului Jud</w:t>
      </w:r>
      <w:r w:rsidR="009A219D" w:rsidRPr="00D437DF">
        <w:rPr>
          <w:rFonts w:asciiTheme="minorHAnsi" w:hAnsiTheme="minorHAnsi" w:cstheme="minorHAnsi"/>
          <w:sz w:val="26"/>
          <w:szCs w:val="26"/>
        </w:rPr>
        <w:t xml:space="preserve">eţean Harghita prin Direcţia </w:t>
      </w:r>
      <w:r w:rsidRPr="00D437DF">
        <w:rPr>
          <w:rFonts w:asciiTheme="minorHAnsi" w:hAnsiTheme="minorHAnsi" w:cstheme="minorHAnsi"/>
          <w:sz w:val="26"/>
          <w:szCs w:val="26"/>
        </w:rPr>
        <w:t>economică</w:t>
      </w:r>
      <w:r w:rsidR="009A219D" w:rsidRPr="00D437DF">
        <w:rPr>
          <w:rFonts w:asciiTheme="minorHAnsi" w:hAnsiTheme="minorHAnsi" w:cstheme="minorHAnsi"/>
          <w:sz w:val="26"/>
          <w:szCs w:val="26"/>
        </w:rPr>
        <w:t xml:space="preserve"> și Direcția resurse umane și comunicare</w:t>
      </w:r>
      <w:r w:rsidRPr="00D437DF">
        <w:rPr>
          <w:rFonts w:asciiTheme="minorHAnsi" w:hAnsiTheme="minorHAnsi" w:cstheme="minorHAnsi"/>
          <w:sz w:val="26"/>
          <w:szCs w:val="26"/>
        </w:rPr>
        <w:t>.</w:t>
      </w:r>
    </w:p>
    <w:p w:rsidR="00BA142A" w:rsidRPr="00D437DF" w:rsidRDefault="00BA142A" w:rsidP="00726C0E">
      <w:pPr>
        <w:jc w:val="both"/>
        <w:rPr>
          <w:rFonts w:asciiTheme="minorHAnsi" w:hAnsiTheme="minorHAnsi" w:cstheme="minorHAnsi"/>
          <w:b/>
          <w:sz w:val="26"/>
          <w:szCs w:val="26"/>
          <w:lang w:val="hu-HU"/>
        </w:rPr>
      </w:pPr>
    </w:p>
    <w:p w:rsidR="00726C0E" w:rsidRPr="00D437DF" w:rsidRDefault="00726C0E" w:rsidP="00726C0E">
      <w:pPr>
        <w:jc w:val="both"/>
        <w:rPr>
          <w:rFonts w:asciiTheme="minorHAnsi" w:hAnsiTheme="minorHAnsi" w:cstheme="minorHAnsi"/>
          <w:sz w:val="26"/>
          <w:szCs w:val="26"/>
        </w:rPr>
      </w:pPr>
      <w:r w:rsidRPr="00D437DF">
        <w:rPr>
          <w:rFonts w:asciiTheme="minorHAnsi" w:hAnsiTheme="minorHAnsi" w:cstheme="minorHAnsi"/>
          <w:b/>
          <w:sz w:val="26"/>
          <w:szCs w:val="26"/>
          <w:lang w:val="hu-HU"/>
        </w:rPr>
        <w:t xml:space="preserve">Art. </w:t>
      </w:r>
      <w:r w:rsidR="0036094E" w:rsidRPr="00D437DF">
        <w:rPr>
          <w:rFonts w:asciiTheme="minorHAnsi" w:hAnsiTheme="minorHAnsi" w:cstheme="minorHAnsi"/>
          <w:b/>
          <w:sz w:val="26"/>
          <w:szCs w:val="26"/>
          <w:lang w:val="hu-HU"/>
        </w:rPr>
        <w:t>6</w:t>
      </w:r>
      <w:r w:rsidRPr="00D437DF">
        <w:rPr>
          <w:rFonts w:asciiTheme="minorHAnsi" w:hAnsiTheme="minorHAnsi" w:cstheme="minorHAnsi"/>
          <w:b/>
          <w:sz w:val="26"/>
          <w:szCs w:val="26"/>
          <w:lang w:val="hu-HU"/>
        </w:rPr>
        <w:t>.</w:t>
      </w:r>
      <w:r w:rsidRPr="00D437DF">
        <w:rPr>
          <w:rFonts w:asciiTheme="minorHAnsi" w:hAnsiTheme="minorHAnsi" w:cstheme="minorHAnsi"/>
          <w:sz w:val="26"/>
          <w:szCs w:val="26"/>
          <w:lang w:val="hu-HU"/>
        </w:rPr>
        <w:t xml:space="preserve"> </w:t>
      </w:r>
      <w:r w:rsidRPr="00D437DF">
        <w:rPr>
          <w:rFonts w:asciiTheme="minorHAnsi" w:hAnsiTheme="minorHAnsi" w:cstheme="minorHAnsi"/>
          <w:sz w:val="26"/>
          <w:szCs w:val="26"/>
        </w:rPr>
        <w:t xml:space="preserve">Hotărârea se comunică de către Direcția </w:t>
      </w:r>
      <w:r w:rsidR="001B21A3" w:rsidRPr="00D437DF">
        <w:rPr>
          <w:rFonts w:asciiTheme="minorHAnsi" w:hAnsiTheme="minorHAnsi" w:cstheme="minorHAnsi"/>
          <w:sz w:val="26"/>
          <w:szCs w:val="26"/>
        </w:rPr>
        <w:t xml:space="preserve">juridică și </w:t>
      </w:r>
      <w:r w:rsidR="00802766" w:rsidRPr="00D437DF">
        <w:rPr>
          <w:rFonts w:asciiTheme="minorHAnsi" w:hAnsiTheme="minorHAnsi" w:cstheme="minorHAnsi"/>
          <w:sz w:val="26"/>
          <w:szCs w:val="26"/>
        </w:rPr>
        <w:t>administrație publică</w:t>
      </w:r>
      <w:r w:rsidRPr="00D437DF">
        <w:rPr>
          <w:rFonts w:asciiTheme="minorHAnsi" w:hAnsiTheme="minorHAnsi" w:cstheme="minorHAnsi"/>
          <w:sz w:val="26"/>
          <w:szCs w:val="26"/>
        </w:rPr>
        <w:t xml:space="preserve"> </w:t>
      </w:r>
      <w:r w:rsidR="00002059" w:rsidRPr="00D437DF">
        <w:rPr>
          <w:rFonts w:asciiTheme="minorHAnsi" w:hAnsiTheme="minorHAnsi" w:cstheme="minorHAnsi"/>
          <w:sz w:val="26"/>
          <w:szCs w:val="26"/>
        </w:rPr>
        <w:t>- Compartimentul Cancelari</w:t>
      </w:r>
      <w:r w:rsidR="008E6636" w:rsidRPr="00D437DF">
        <w:rPr>
          <w:rFonts w:asciiTheme="minorHAnsi" w:hAnsiTheme="minorHAnsi" w:cstheme="minorHAnsi"/>
          <w:sz w:val="26"/>
          <w:szCs w:val="26"/>
        </w:rPr>
        <w:t>a Consiliului Județean Harghita</w:t>
      </w:r>
      <w:r w:rsidR="00002059" w:rsidRPr="00D437DF">
        <w:rPr>
          <w:rFonts w:asciiTheme="minorHAnsi" w:hAnsiTheme="minorHAnsi" w:cstheme="minorHAnsi"/>
          <w:sz w:val="26"/>
          <w:szCs w:val="26"/>
        </w:rPr>
        <w:t xml:space="preserve">: </w:t>
      </w:r>
      <w:r w:rsidRPr="00D437DF">
        <w:rPr>
          <w:rFonts w:asciiTheme="minorHAnsi" w:hAnsiTheme="minorHAnsi" w:cstheme="minorHAnsi"/>
          <w:sz w:val="26"/>
          <w:szCs w:val="26"/>
        </w:rPr>
        <w:t>președintelui Consiliului Județean Ha</w:t>
      </w:r>
      <w:r w:rsidR="000A3D94" w:rsidRPr="00D437DF">
        <w:rPr>
          <w:rFonts w:asciiTheme="minorHAnsi" w:hAnsiTheme="minorHAnsi" w:cstheme="minorHAnsi"/>
          <w:sz w:val="26"/>
          <w:szCs w:val="26"/>
        </w:rPr>
        <w:t>rghita domnului Borboly Csaba,</w:t>
      </w:r>
      <w:r w:rsidR="00BA22C4" w:rsidRPr="00D437DF">
        <w:rPr>
          <w:rFonts w:asciiTheme="minorHAnsi" w:hAnsiTheme="minorHAnsi" w:cstheme="minorHAnsi"/>
          <w:sz w:val="26"/>
          <w:szCs w:val="26"/>
        </w:rPr>
        <w:t xml:space="preserve"> </w:t>
      </w:r>
      <w:r w:rsidR="002974FF" w:rsidRPr="00D437DF">
        <w:rPr>
          <w:rFonts w:asciiTheme="minorHAnsi" w:hAnsiTheme="minorHAnsi" w:cstheme="minorHAnsi"/>
          <w:sz w:val="26"/>
          <w:szCs w:val="26"/>
        </w:rPr>
        <w:t xml:space="preserve">Chiorean Adrian-Alexandru </w:t>
      </w:r>
      <w:r w:rsidR="000A3D94" w:rsidRPr="00D437DF">
        <w:rPr>
          <w:rFonts w:asciiTheme="minorHAnsi" w:hAnsiTheme="minorHAnsi" w:cstheme="minorHAnsi"/>
          <w:sz w:val="26"/>
          <w:szCs w:val="26"/>
        </w:rPr>
        <w:t>reprezentantului Consiliului Județean Harghita</w:t>
      </w:r>
      <w:r w:rsidR="00BA22C4" w:rsidRPr="00D437DF">
        <w:rPr>
          <w:rFonts w:asciiTheme="minorHAnsi" w:hAnsiTheme="minorHAnsi" w:cstheme="minorHAnsi"/>
          <w:sz w:val="26"/>
          <w:szCs w:val="26"/>
        </w:rPr>
        <w:t>,</w:t>
      </w:r>
      <w:r w:rsidR="00BA142A" w:rsidRPr="00D437DF">
        <w:rPr>
          <w:rFonts w:asciiTheme="minorHAnsi" w:hAnsiTheme="minorHAnsi" w:cstheme="minorHAnsi"/>
          <w:sz w:val="26"/>
          <w:szCs w:val="26"/>
        </w:rPr>
        <w:t xml:space="preserve"> Bidermann András administratorului societății</w:t>
      </w:r>
      <w:r w:rsidR="00E87F7B" w:rsidRPr="00D437DF">
        <w:rPr>
          <w:rFonts w:asciiTheme="minorHAnsi" w:hAnsiTheme="minorHAnsi" w:cstheme="minorHAnsi"/>
          <w:sz w:val="26"/>
          <w:szCs w:val="26"/>
        </w:rPr>
        <w:t xml:space="preserve"> Întreținere Drumuri HaRghita SRL,</w:t>
      </w:r>
      <w:r w:rsidR="00BA22C4" w:rsidRPr="00D437DF">
        <w:rPr>
          <w:rFonts w:asciiTheme="minorHAnsi" w:hAnsiTheme="minorHAnsi" w:cstheme="minorHAnsi"/>
          <w:sz w:val="26"/>
          <w:szCs w:val="26"/>
        </w:rPr>
        <w:t xml:space="preserve"> </w:t>
      </w:r>
      <w:r w:rsidRPr="00D437DF">
        <w:rPr>
          <w:rFonts w:asciiTheme="minorHAnsi" w:hAnsiTheme="minorHAnsi" w:cstheme="minorHAnsi"/>
          <w:sz w:val="26"/>
          <w:szCs w:val="26"/>
        </w:rPr>
        <w:t xml:space="preserve">Direcției </w:t>
      </w:r>
      <w:r w:rsidR="00275B48" w:rsidRPr="00D437DF">
        <w:rPr>
          <w:rFonts w:asciiTheme="minorHAnsi" w:hAnsiTheme="minorHAnsi" w:cstheme="minorHAnsi"/>
          <w:sz w:val="26"/>
          <w:szCs w:val="26"/>
        </w:rPr>
        <w:t>juridice</w:t>
      </w:r>
      <w:r w:rsidRPr="00D437DF">
        <w:rPr>
          <w:rFonts w:asciiTheme="minorHAnsi" w:hAnsiTheme="minorHAnsi" w:cstheme="minorHAnsi"/>
          <w:sz w:val="26"/>
          <w:szCs w:val="26"/>
        </w:rPr>
        <w:t xml:space="preserve"> </w:t>
      </w:r>
      <w:r w:rsidR="001B21A3" w:rsidRPr="00D437DF">
        <w:rPr>
          <w:rFonts w:asciiTheme="minorHAnsi" w:hAnsiTheme="minorHAnsi" w:cstheme="minorHAnsi"/>
          <w:sz w:val="26"/>
          <w:szCs w:val="26"/>
        </w:rPr>
        <w:t xml:space="preserve">și </w:t>
      </w:r>
      <w:r w:rsidRPr="00D437DF">
        <w:rPr>
          <w:rFonts w:asciiTheme="minorHAnsi" w:hAnsiTheme="minorHAnsi" w:cstheme="minorHAnsi"/>
          <w:sz w:val="26"/>
          <w:szCs w:val="26"/>
        </w:rPr>
        <w:t>administrație publică, Direcției</w:t>
      </w:r>
      <w:r w:rsidR="00275B48" w:rsidRPr="00D437DF">
        <w:rPr>
          <w:rFonts w:asciiTheme="minorHAnsi" w:hAnsiTheme="minorHAnsi" w:cstheme="minorHAnsi"/>
          <w:sz w:val="26"/>
          <w:szCs w:val="26"/>
        </w:rPr>
        <w:t xml:space="preserve"> </w:t>
      </w:r>
      <w:r w:rsidRPr="00D437DF">
        <w:rPr>
          <w:rFonts w:asciiTheme="minorHAnsi" w:hAnsiTheme="minorHAnsi" w:cstheme="minorHAnsi"/>
          <w:sz w:val="26"/>
          <w:szCs w:val="26"/>
        </w:rPr>
        <w:t>economice, Compartimentului Cancelariei Consiliului Județean Harghita, precum şi Instituţiei Prefectului Judeţului Harghita.</w:t>
      </w:r>
    </w:p>
    <w:p w:rsidR="00726C0E" w:rsidRPr="00D437DF" w:rsidRDefault="00726C0E" w:rsidP="00726C0E">
      <w:pPr>
        <w:rPr>
          <w:rFonts w:asciiTheme="minorHAnsi" w:hAnsiTheme="minorHAnsi" w:cstheme="minorHAnsi"/>
          <w:sz w:val="26"/>
          <w:szCs w:val="26"/>
          <w:lang w:val="hu-HU"/>
        </w:rPr>
      </w:pPr>
    </w:p>
    <w:p w:rsidR="00726C0E" w:rsidRPr="00D437DF" w:rsidRDefault="00726C0E" w:rsidP="00726C0E">
      <w:pPr>
        <w:rPr>
          <w:rFonts w:asciiTheme="minorHAnsi" w:hAnsiTheme="minorHAnsi" w:cstheme="minorHAnsi"/>
          <w:sz w:val="26"/>
          <w:szCs w:val="26"/>
          <w:lang w:val="hu-HU"/>
        </w:rPr>
      </w:pPr>
    </w:p>
    <w:p w:rsidR="002C48D1" w:rsidRPr="00D437DF" w:rsidRDefault="002C48D1" w:rsidP="002C48D1">
      <w:pPr>
        <w:pStyle w:val="Heading3"/>
        <w:jc w:val="left"/>
        <w:rPr>
          <w:rFonts w:asciiTheme="minorHAnsi" w:hAnsiTheme="minorHAnsi" w:cstheme="minorHAnsi"/>
          <w:sz w:val="26"/>
          <w:szCs w:val="26"/>
        </w:rPr>
      </w:pPr>
      <w:r w:rsidRPr="00D437DF">
        <w:rPr>
          <w:rFonts w:asciiTheme="minorHAnsi" w:hAnsiTheme="minorHAnsi" w:cstheme="minorHAnsi"/>
          <w:sz w:val="26"/>
          <w:szCs w:val="26"/>
        </w:rPr>
        <w:t xml:space="preserve">Miercurea Ciuc,  </w:t>
      </w:r>
      <w:r w:rsidR="008E6636" w:rsidRPr="00D437DF">
        <w:rPr>
          <w:rFonts w:asciiTheme="minorHAnsi" w:hAnsiTheme="minorHAnsi" w:cstheme="minorHAnsi"/>
          <w:sz w:val="26"/>
          <w:szCs w:val="26"/>
        </w:rPr>
        <w:t>_____</w:t>
      </w:r>
      <w:r w:rsidR="00275B48" w:rsidRPr="00D437DF">
        <w:rPr>
          <w:rFonts w:asciiTheme="minorHAnsi" w:hAnsiTheme="minorHAnsi" w:cstheme="minorHAnsi"/>
          <w:sz w:val="26"/>
          <w:szCs w:val="26"/>
        </w:rPr>
        <w:t xml:space="preserve">______ </w:t>
      </w:r>
      <w:r w:rsidRPr="00D437DF">
        <w:rPr>
          <w:rFonts w:asciiTheme="minorHAnsi" w:hAnsiTheme="minorHAnsi" w:cstheme="minorHAnsi"/>
          <w:sz w:val="26"/>
          <w:szCs w:val="26"/>
        </w:rPr>
        <w:t xml:space="preserve"> 20</w:t>
      </w:r>
      <w:r w:rsidR="00597035" w:rsidRPr="00D437DF">
        <w:rPr>
          <w:rFonts w:asciiTheme="minorHAnsi" w:hAnsiTheme="minorHAnsi" w:cstheme="minorHAnsi"/>
          <w:sz w:val="26"/>
          <w:szCs w:val="26"/>
        </w:rPr>
        <w:t>2</w:t>
      </w:r>
      <w:r w:rsidR="00275B48" w:rsidRPr="00D437DF">
        <w:rPr>
          <w:rFonts w:asciiTheme="minorHAnsi" w:hAnsiTheme="minorHAnsi" w:cstheme="minorHAnsi"/>
          <w:sz w:val="26"/>
          <w:szCs w:val="26"/>
        </w:rPr>
        <w:t>1</w:t>
      </w:r>
    </w:p>
    <w:p w:rsidR="002C48D1" w:rsidRPr="00D437DF" w:rsidRDefault="002C48D1" w:rsidP="002C48D1">
      <w:pPr>
        <w:rPr>
          <w:rFonts w:asciiTheme="minorHAnsi" w:hAnsiTheme="minorHAnsi" w:cstheme="minorHAnsi"/>
          <w:sz w:val="26"/>
          <w:szCs w:val="26"/>
        </w:rPr>
      </w:pPr>
    </w:p>
    <w:p w:rsidR="002C48D1" w:rsidRPr="00D437DF" w:rsidRDefault="002C48D1" w:rsidP="002C48D1">
      <w:pPr>
        <w:rPr>
          <w:rFonts w:asciiTheme="minorHAnsi" w:hAnsiTheme="minorHAnsi" w:cstheme="minorHAnsi"/>
          <w:sz w:val="26"/>
          <w:szCs w:val="26"/>
        </w:rPr>
      </w:pPr>
    </w:p>
    <w:p w:rsidR="004A5802" w:rsidRPr="00D437DF" w:rsidRDefault="004A5802" w:rsidP="002C48D1">
      <w:pPr>
        <w:rPr>
          <w:rFonts w:asciiTheme="minorHAnsi" w:hAnsiTheme="minorHAnsi" w:cstheme="minorHAnsi"/>
          <w:sz w:val="26"/>
          <w:szCs w:val="26"/>
        </w:rPr>
      </w:pPr>
    </w:p>
    <w:p w:rsidR="002C48D1" w:rsidRPr="00D437DF" w:rsidRDefault="002C48D1" w:rsidP="002C48D1">
      <w:pPr>
        <w:rPr>
          <w:rFonts w:asciiTheme="minorHAnsi" w:hAnsiTheme="minorHAnsi" w:cstheme="minorHAnsi"/>
          <w:sz w:val="26"/>
          <w:szCs w:val="26"/>
        </w:rPr>
      </w:pPr>
    </w:p>
    <w:p w:rsidR="002C48D1" w:rsidRPr="00D437DF" w:rsidRDefault="002C48D1" w:rsidP="002C48D1">
      <w:pPr>
        <w:pStyle w:val="Heading4"/>
        <w:rPr>
          <w:rFonts w:asciiTheme="minorHAnsi" w:hAnsiTheme="minorHAnsi" w:cstheme="minorHAnsi"/>
          <w:sz w:val="26"/>
          <w:szCs w:val="26"/>
        </w:rPr>
      </w:pPr>
      <w:r w:rsidRPr="00D437DF">
        <w:rPr>
          <w:rFonts w:asciiTheme="minorHAnsi" w:hAnsiTheme="minorHAnsi" w:cstheme="minorHAnsi"/>
          <w:sz w:val="26"/>
          <w:szCs w:val="26"/>
        </w:rPr>
        <w:tab/>
      </w:r>
      <w:r w:rsidRPr="00D437DF">
        <w:rPr>
          <w:rFonts w:asciiTheme="minorHAnsi" w:hAnsiTheme="minorHAnsi" w:cstheme="minorHAnsi"/>
          <w:sz w:val="26"/>
          <w:szCs w:val="26"/>
        </w:rPr>
        <w:tab/>
        <w:t xml:space="preserve">                 </w:t>
      </w:r>
      <w:r w:rsidRPr="00D437DF">
        <w:rPr>
          <w:rFonts w:asciiTheme="minorHAnsi" w:hAnsiTheme="minorHAnsi" w:cstheme="minorHAnsi"/>
          <w:sz w:val="26"/>
          <w:szCs w:val="26"/>
        </w:rPr>
        <w:tab/>
      </w:r>
      <w:r w:rsidRPr="00D437DF">
        <w:rPr>
          <w:rFonts w:asciiTheme="minorHAnsi" w:hAnsiTheme="minorHAnsi" w:cstheme="minorHAnsi"/>
          <w:sz w:val="26"/>
          <w:szCs w:val="26"/>
        </w:rPr>
        <w:tab/>
      </w:r>
      <w:r w:rsidRPr="00D437DF">
        <w:rPr>
          <w:rFonts w:asciiTheme="minorHAnsi" w:hAnsiTheme="minorHAnsi" w:cstheme="minorHAnsi"/>
          <w:sz w:val="26"/>
          <w:szCs w:val="26"/>
        </w:rPr>
        <w:tab/>
      </w:r>
      <w:r w:rsidRPr="00D437DF">
        <w:rPr>
          <w:rFonts w:asciiTheme="minorHAnsi" w:hAnsiTheme="minorHAnsi" w:cstheme="minorHAnsi"/>
          <w:sz w:val="26"/>
          <w:szCs w:val="26"/>
        </w:rPr>
        <w:tab/>
      </w:r>
      <w:r w:rsidRPr="00D437DF">
        <w:rPr>
          <w:rFonts w:asciiTheme="minorHAnsi" w:hAnsiTheme="minorHAnsi" w:cstheme="minorHAnsi"/>
          <w:sz w:val="26"/>
          <w:szCs w:val="26"/>
        </w:rPr>
        <w:tab/>
        <w:t>CONTRASEMNEAZĂ:</w:t>
      </w:r>
    </w:p>
    <w:p w:rsidR="002C48D1" w:rsidRPr="00D437DF" w:rsidRDefault="002C48D1" w:rsidP="002C48D1">
      <w:pPr>
        <w:jc w:val="both"/>
        <w:rPr>
          <w:rFonts w:asciiTheme="minorHAnsi" w:hAnsiTheme="minorHAnsi" w:cstheme="minorHAnsi"/>
          <w:b/>
          <w:sz w:val="26"/>
          <w:szCs w:val="26"/>
        </w:rPr>
      </w:pPr>
      <w:r w:rsidRPr="00D437DF">
        <w:rPr>
          <w:rFonts w:asciiTheme="minorHAnsi" w:hAnsiTheme="minorHAnsi" w:cstheme="minorHAnsi"/>
          <w:b/>
          <w:sz w:val="26"/>
          <w:szCs w:val="26"/>
        </w:rPr>
        <w:tab/>
        <w:t xml:space="preserve"> </w:t>
      </w:r>
      <w:r w:rsidRPr="00D437DF">
        <w:rPr>
          <w:rFonts w:asciiTheme="minorHAnsi" w:hAnsiTheme="minorHAnsi" w:cstheme="minorHAnsi"/>
          <w:b/>
          <w:sz w:val="26"/>
          <w:szCs w:val="26"/>
        </w:rPr>
        <w:tab/>
        <w:t>PREŞEDINTE,</w:t>
      </w:r>
      <w:r w:rsidRPr="00D437DF">
        <w:rPr>
          <w:rFonts w:asciiTheme="minorHAnsi" w:hAnsiTheme="minorHAnsi" w:cstheme="minorHAnsi"/>
          <w:b/>
          <w:sz w:val="26"/>
          <w:szCs w:val="26"/>
        </w:rPr>
        <w:tab/>
      </w:r>
      <w:r w:rsidRPr="00D437DF">
        <w:rPr>
          <w:rFonts w:asciiTheme="minorHAnsi" w:hAnsiTheme="minorHAnsi" w:cstheme="minorHAnsi"/>
          <w:b/>
          <w:sz w:val="26"/>
          <w:szCs w:val="26"/>
        </w:rPr>
        <w:tab/>
      </w:r>
      <w:r w:rsidRPr="00D437DF">
        <w:rPr>
          <w:rFonts w:asciiTheme="minorHAnsi" w:hAnsiTheme="minorHAnsi" w:cstheme="minorHAnsi"/>
          <w:b/>
          <w:sz w:val="26"/>
          <w:szCs w:val="26"/>
        </w:rPr>
        <w:tab/>
        <w:t xml:space="preserve"> </w:t>
      </w:r>
      <w:r w:rsidRPr="00D437DF">
        <w:rPr>
          <w:rFonts w:asciiTheme="minorHAnsi" w:hAnsiTheme="minorHAnsi" w:cstheme="minorHAnsi"/>
          <w:b/>
          <w:sz w:val="26"/>
          <w:szCs w:val="26"/>
        </w:rPr>
        <w:tab/>
      </w:r>
      <w:r w:rsidR="0023529D" w:rsidRPr="00D437DF">
        <w:rPr>
          <w:rFonts w:asciiTheme="minorHAnsi" w:hAnsiTheme="minorHAnsi" w:cstheme="minorHAnsi"/>
          <w:b/>
          <w:sz w:val="26"/>
          <w:szCs w:val="26"/>
        </w:rPr>
        <w:t xml:space="preserve">PT. </w:t>
      </w:r>
      <w:r w:rsidRPr="00D437DF">
        <w:rPr>
          <w:rFonts w:asciiTheme="minorHAnsi" w:hAnsiTheme="minorHAnsi" w:cstheme="minorHAnsi"/>
          <w:b/>
          <w:sz w:val="26"/>
          <w:szCs w:val="26"/>
        </w:rPr>
        <w:t xml:space="preserve">SECRETARUL </w:t>
      </w:r>
      <w:r w:rsidR="006E4522" w:rsidRPr="00D437DF">
        <w:rPr>
          <w:rFonts w:asciiTheme="minorHAnsi" w:hAnsiTheme="minorHAnsi" w:cstheme="minorHAnsi"/>
          <w:b/>
          <w:sz w:val="26"/>
          <w:szCs w:val="26"/>
        </w:rPr>
        <w:t xml:space="preserve">GENERAL AL </w:t>
      </w:r>
      <w:r w:rsidRPr="00D437DF">
        <w:rPr>
          <w:rFonts w:asciiTheme="minorHAnsi" w:hAnsiTheme="minorHAnsi" w:cstheme="minorHAnsi"/>
          <w:b/>
          <w:sz w:val="26"/>
          <w:szCs w:val="26"/>
        </w:rPr>
        <w:t>JUDEŢULUI,</w:t>
      </w:r>
    </w:p>
    <w:p w:rsidR="002C48D1" w:rsidRPr="00D437DF" w:rsidRDefault="006E4522" w:rsidP="006E4522">
      <w:pPr>
        <w:jc w:val="both"/>
        <w:rPr>
          <w:rFonts w:asciiTheme="minorHAnsi" w:hAnsiTheme="minorHAnsi" w:cstheme="minorHAnsi"/>
          <w:sz w:val="26"/>
          <w:szCs w:val="26"/>
          <w:lang w:val="hu-HU"/>
        </w:rPr>
      </w:pPr>
      <w:r w:rsidRPr="00D437DF">
        <w:rPr>
          <w:rFonts w:asciiTheme="minorHAnsi" w:hAnsiTheme="minorHAnsi" w:cstheme="minorHAnsi"/>
          <w:sz w:val="26"/>
          <w:szCs w:val="26"/>
        </w:rPr>
        <w:t xml:space="preserve">                      </w:t>
      </w:r>
      <w:r w:rsidR="002C48D1" w:rsidRPr="00D437DF">
        <w:rPr>
          <w:rFonts w:asciiTheme="minorHAnsi" w:hAnsiTheme="minorHAnsi" w:cstheme="minorHAnsi"/>
          <w:sz w:val="26"/>
          <w:szCs w:val="26"/>
        </w:rPr>
        <w:t>Borboly Csaba</w:t>
      </w:r>
      <w:r w:rsidR="002C48D1" w:rsidRPr="00D437DF">
        <w:rPr>
          <w:rFonts w:asciiTheme="minorHAnsi" w:hAnsiTheme="minorHAnsi" w:cstheme="minorHAnsi"/>
          <w:sz w:val="26"/>
          <w:szCs w:val="26"/>
        </w:rPr>
        <w:tab/>
      </w:r>
      <w:r w:rsidR="002C48D1" w:rsidRPr="00D437DF">
        <w:rPr>
          <w:rFonts w:asciiTheme="minorHAnsi" w:hAnsiTheme="minorHAnsi" w:cstheme="minorHAnsi"/>
          <w:sz w:val="26"/>
          <w:szCs w:val="26"/>
        </w:rPr>
        <w:tab/>
      </w:r>
      <w:r w:rsidR="002C48D1" w:rsidRPr="00D437DF">
        <w:rPr>
          <w:rFonts w:asciiTheme="minorHAnsi" w:hAnsiTheme="minorHAnsi" w:cstheme="minorHAnsi"/>
          <w:sz w:val="26"/>
          <w:szCs w:val="26"/>
        </w:rPr>
        <w:tab/>
        <w:t xml:space="preserve">           </w:t>
      </w:r>
      <w:r w:rsidRPr="00D437DF">
        <w:rPr>
          <w:rFonts w:asciiTheme="minorHAnsi" w:hAnsiTheme="minorHAnsi" w:cstheme="minorHAnsi"/>
          <w:sz w:val="26"/>
          <w:szCs w:val="26"/>
        </w:rPr>
        <w:t xml:space="preserve">                  </w:t>
      </w:r>
      <w:r w:rsidR="002C48D1" w:rsidRPr="00D437DF">
        <w:rPr>
          <w:rFonts w:asciiTheme="minorHAnsi" w:hAnsiTheme="minorHAnsi" w:cstheme="minorHAnsi"/>
          <w:sz w:val="26"/>
          <w:szCs w:val="26"/>
        </w:rPr>
        <w:t xml:space="preserve"> </w:t>
      </w:r>
      <w:r w:rsidR="00432FC8" w:rsidRPr="00D437DF">
        <w:rPr>
          <w:rFonts w:asciiTheme="minorHAnsi" w:hAnsiTheme="minorHAnsi" w:cstheme="minorHAnsi"/>
          <w:sz w:val="26"/>
          <w:szCs w:val="26"/>
        </w:rPr>
        <w:t xml:space="preserve">C.j. Antal </w:t>
      </w:r>
      <w:r w:rsidR="00432FC8" w:rsidRPr="00D437DF">
        <w:rPr>
          <w:rFonts w:asciiTheme="minorHAnsi" w:hAnsiTheme="minorHAnsi" w:cstheme="minorHAnsi"/>
          <w:sz w:val="26"/>
          <w:szCs w:val="26"/>
          <w:lang w:val="hu-HU"/>
        </w:rPr>
        <w:t>Renáta</w:t>
      </w: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063305" w:rsidRPr="00D437DF" w:rsidRDefault="00063305" w:rsidP="002D1801">
      <w:pPr>
        <w:rPr>
          <w:rFonts w:asciiTheme="minorHAnsi" w:hAnsiTheme="minorHAnsi" w:cstheme="minorHAnsi"/>
          <w:sz w:val="24"/>
          <w:szCs w:val="24"/>
        </w:rPr>
      </w:pPr>
    </w:p>
    <w:p w:rsidR="00063305" w:rsidRPr="00D437DF" w:rsidRDefault="00063305" w:rsidP="002D1801">
      <w:pPr>
        <w:rPr>
          <w:rFonts w:asciiTheme="minorHAnsi" w:hAnsiTheme="minorHAnsi" w:cstheme="minorHAnsi"/>
          <w:sz w:val="24"/>
          <w:szCs w:val="24"/>
        </w:rPr>
      </w:pPr>
    </w:p>
    <w:p w:rsidR="00C04866" w:rsidRPr="00D437DF" w:rsidRDefault="00C04866" w:rsidP="002D1801">
      <w:pPr>
        <w:rPr>
          <w:rFonts w:asciiTheme="minorHAnsi" w:hAnsiTheme="minorHAnsi" w:cstheme="minorHAnsi"/>
          <w:sz w:val="24"/>
          <w:szCs w:val="24"/>
        </w:rPr>
      </w:pPr>
    </w:p>
    <w:p w:rsidR="00C04866" w:rsidRPr="00D437DF" w:rsidRDefault="00C04866" w:rsidP="002D1801">
      <w:pPr>
        <w:rPr>
          <w:rFonts w:asciiTheme="minorHAnsi" w:hAnsiTheme="minorHAnsi" w:cstheme="minorHAnsi"/>
          <w:sz w:val="24"/>
          <w:szCs w:val="24"/>
        </w:rPr>
      </w:pPr>
    </w:p>
    <w:p w:rsidR="00C04866" w:rsidRPr="00D437DF" w:rsidRDefault="00C04866" w:rsidP="002D1801">
      <w:pPr>
        <w:rPr>
          <w:rFonts w:asciiTheme="minorHAnsi" w:hAnsiTheme="minorHAnsi" w:cstheme="minorHAnsi"/>
          <w:sz w:val="24"/>
          <w:szCs w:val="24"/>
        </w:rPr>
      </w:pPr>
    </w:p>
    <w:p w:rsidR="00C04866" w:rsidRPr="00D437DF" w:rsidRDefault="00C04866" w:rsidP="002D1801">
      <w:pPr>
        <w:rPr>
          <w:rFonts w:asciiTheme="minorHAnsi" w:hAnsiTheme="minorHAnsi" w:cstheme="minorHAnsi"/>
          <w:sz w:val="24"/>
          <w:szCs w:val="24"/>
        </w:rPr>
      </w:pPr>
    </w:p>
    <w:p w:rsidR="004A5802" w:rsidRDefault="004A5802" w:rsidP="002D1801">
      <w:pPr>
        <w:rPr>
          <w:rFonts w:asciiTheme="minorHAnsi" w:hAnsiTheme="minorHAnsi" w:cstheme="minorHAnsi"/>
          <w:sz w:val="24"/>
          <w:szCs w:val="24"/>
        </w:rPr>
      </w:pPr>
    </w:p>
    <w:p w:rsidR="00A8333F" w:rsidRDefault="00A8333F" w:rsidP="002D1801">
      <w:pPr>
        <w:rPr>
          <w:rFonts w:asciiTheme="minorHAnsi" w:hAnsiTheme="minorHAnsi" w:cstheme="minorHAnsi"/>
          <w:sz w:val="24"/>
          <w:szCs w:val="24"/>
        </w:rPr>
      </w:pPr>
    </w:p>
    <w:p w:rsidR="0014407B" w:rsidRPr="00D437DF" w:rsidRDefault="0014407B" w:rsidP="002D1801">
      <w:pPr>
        <w:rPr>
          <w:rFonts w:asciiTheme="minorHAnsi" w:hAnsiTheme="minorHAnsi" w:cstheme="minorHAnsi"/>
          <w:sz w:val="24"/>
          <w:szCs w:val="24"/>
        </w:rPr>
      </w:pPr>
    </w:p>
    <w:p w:rsidR="004A5802" w:rsidRPr="00D437DF" w:rsidRDefault="004A5802" w:rsidP="002D1801">
      <w:pPr>
        <w:rPr>
          <w:rFonts w:asciiTheme="minorHAnsi" w:hAnsiTheme="minorHAnsi" w:cstheme="minorHAnsi"/>
          <w:sz w:val="24"/>
          <w:szCs w:val="24"/>
        </w:rPr>
      </w:pPr>
    </w:p>
    <w:p w:rsidR="002C48D1" w:rsidRPr="00D437DF" w:rsidRDefault="002C48D1" w:rsidP="002D1801">
      <w:pPr>
        <w:rPr>
          <w:rFonts w:asciiTheme="minorHAnsi" w:hAnsiTheme="minorHAnsi" w:cstheme="minorHAnsi"/>
          <w:sz w:val="24"/>
          <w:szCs w:val="24"/>
        </w:rPr>
      </w:pPr>
      <w:r w:rsidRPr="00D437DF">
        <w:rPr>
          <w:rFonts w:asciiTheme="minorHAnsi" w:hAnsiTheme="minorHAnsi" w:cstheme="minorHAnsi"/>
          <w:sz w:val="24"/>
          <w:szCs w:val="24"/>
        </w:rPr>
        <w:lastRenderedPageBreak/>
        <w:t>ROMÂNIA</w:t>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p>
    <w:p w:rsidR="002C48D1" w:rsidRPr="00D437DF" w:rsidRDefault="002C48D1" w:rsidP="002C48D1">
      <w:pPr>
        <w:jc w:val="both"/>
        <w:rPr>
          <w:rFonts w:asciiTheme="minorHAnsi" w:hAnsiTheme="minorHAnsi" w:cstheme="minorHAnsi"/>
          <w:sz w:val="24"/>
          <w:szCs w:val="24"/>
        </w:rPr>
      </w:pPr>
      <w:r w:rsidRPr="00D437DF">
        <w:rPr>
          <w:rFonts w:asciiTheme="minorHAnsi" w:hAnsiTheme="minorHAnsi" w:cstheme="minorHAnsi"/>
          <w:sz w:val="24"/>
          <w:szCs w:val="24"/>
        </w:rPr>
        <w:t>JUDEŢUL HARGHITA</w:t>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t>DE ACORD:</w:t>
      </w:r>
    </w:p>
    <w:p w:rsidR="002C48D1" w:rsidRPr="00D437DF" w:rsidRDefault="002C48D1" w:rsidP="002C48D1">
      <w:pPr>
        <w:jc w:val="both"/>
        <w:rPr>
          <w:rFonts w:asciiTheme="minorHAnsi" w:hAnsiTheme="minorHAnsi" w:cstheme="minorHAnsi"/>
          <w:sz w:val="24"/>
          <w:szCs w:val="24"/>
        </w:rPr>
      </w:pPr>
      <w:r w:rsidRPr="00D437DF">
        <w:rPr>
          <w:rFonts w:asciiTheme="minorHAnsi" w:hAnsiTheme="minorHAnsi" w:cstheme="minorHAnsi"/>
          <w:sz w:val="24"/>
          <w:szCs w:val="24"/>
        </w:rPr>
        <w:t>CONSILIUL JUDEŢEAN</w:t>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004A5802" w:rsidRPr="00D437DF">
        <w:rPr>
          <w:rFonts w:asciiTheme="minorHAnsi" w:hAnsiTheme="minorHAnsi" w:cstheme="minorHAnsi"/>
          <w:sz w:val="24"/>
          <w:szCs w:val="24"/>
        </w:rPr>
        <w:t xml:space="preserve">            </w:t>
      </w:r>
      <w:r w:rsidRPr="00D437DF">
        <w:rPr>
          <w:rFonts w:asciiTheme="minorHAnsi" w:hAnsiTheme="minorHAnsi" w:cstheme="minorHAnsi"/>
          <w:sz w:val="24"/>
          <w:szCs w:val="24"/>
        </w:rPr>
        <w:t>PREȘEDINTE</w:t>
      </w:r>
    </w:p>
    <w:p w:rsidR="002C48D1" w:rsidRPr="00D437DF" w:rsidRDefault="002C48D1" w:rsidP="002C48D1">
      <w:pPr>
        <w:jc w:val="both"/>
        <w:rPr>
          <w:rFonts w:asciiTheme="minorHAnsi" w:hAnsiTheme="minorHAnsi" w:cstheme="minorHAnsi"/>
          <w:sz w:val="24"/>
          <w:szCs w:val="24"/>
        </w:rPr>
      </w:pPr>
      <w:r w:rsidRPr="00D437DF">
        <w:rPr>
          <w:rFonts w:asciiTheme="minorHAnsi" w:hAnsiTheme="minorHAnsi" w:cstheme="minorHAnsi"/>
          <w:sz w:val="24"/>
          <w:szCs w:val="24"/>
        </w:rPr>
        <w:t xml:space="preserve">Direcţia </w:t>
      </w:r>
      <w:r w:rsidR="00BC6393" w:rsidRPr="00D437DF">
        <w:rPr>
          <w:rFonts w:asciiTheme="minorHAnsi" w:hAnsiTheme="minorHAnsi" w:cstheme="minorHAnsi"/>
          <w:sz w:val="24"/>
          <w:szCs w:val="24"/>
        </w:rPr>
        <w:t xml:space="preserve">resurse umane și comunicare   </w:t>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t xml:space="preserve">          </w:t>
      </w:r>
      <w:r w:rsidR="00E2234D" w:rsidRPr="00D437DF">
        <w:rPr>
          <w:rFonts w:asciiTheme="minorHAnsi" w:hAnsiTheme="minorHAnsi" w:cstheme="minorHAnsi"/>
          <w:sz w:val="24"/>
          <w:szCs w:val="24"/>
        </w:rPr>
        <w:t xml:space="preserve">            </w:t>
      </w:r>
      <w:r w:rsidRPr="00D437DF">
        <w:rPr>
          <w:rFonts w:asciiTheme="minorHAnsi" w:hAnsiTheme="minorHAnsi" w:cstheme="minorHAnsi"/>
          <w:sz w:val="24"/>
          <w:szCs w:val="24"/>
        </w:rPr>
        <w:t xml:space="preserve"> Borboly Csaba</w:t>
      </w:r>
    </w:p>
    <w:p w:rsidR="000360CD" w:rsidRPr="00D437DF" w:rsidRDefault="00D72AB2" w:rsidP="002C48D1">
      <w:pPr>
        <w:jc w:val="both"/>
        <w:rPr>
          <w:rFonts w:asciiTheme="minorHAnsi" w:hAnsiTheme="minorHAnsi" w:cstheme="minorHAnsi"/>
          <w:sz w:val="24"/>
          <w:szCs w:val="24"/>
        </w:rPr>
      </w:pPr>
      <w:r w:rsidRPr="00D437DF">
        <w:rPr>
          <w:rFonts w:asciiTheme="minorHAnsi" w:hAnsiTheme="minorHAnsi" w:cstheme="minorHAnsi"/>
          <w:sz w:val="24"/>
          <w:szCs w:val="24"/>
        </w:rPr>
        <w:t>Compartimentul resurse umane</w:t>
      </w:r>
      <w:r w:rsidR="004D6965" w:rsidRPr="00D437DF">
        <w:rPr>
          <w:rFonts w:asciiTheme="minorHAnsi" w:hAnsiTheme="minorHAnsi" w:cstheme="minorHAnsi"/>
          <w:sz w:val="24"/>
          <w:szCs w:val="24"/>
        </w:rPr>
        <w:t xml:space="preserve"> </w:t>
      </w:r>
    </w:p>
    <w:p w:rsidR="002C48D1" w:rsidRPr="00D437DF" w:rsidRDefault="00D72AB2" w:rsidP="002C48D1">
      <w:pPr>
        <w:jc w:val="both"/>
        <w:rPr>
          <w:rFonts w:asciiTheme="minorHAnsi" w:hAnsiTheme="minorHAnsi" w:cstheme="minorHAnsi"/>
          <w:sz w:val="24"/>
          <w:szCs w:val="24"/>
        </w:rPr>
      </w:pPr>
      <w:r w:rsidRPr="00D437DF">
        <w:rPr>
          <w:rFonts w:asciiTheme="minorHAnsi" w:hAnsiTheme="minorHAnsi" w:cstheme="minorHAnsi"/>
          <w:sz w:val="24"/>
          <w:szCs w:val="24"/>
        </w:rPr>
        <w:t>și perfecționare profesională</w:t>
      </w:r>
      <w:r w:rsidR="002C48D1" w:rsidRPr="00D437DF">
        <w:rPr>
          <w:rFonts w:asciiTheme="minorHAnsi" w:hAnsiTheme="minorHAnsi" w:cstheme="minorHAnsi"/>
          <w:sz w:val="24"/>
          <w:szCs w:val="24"/>
        </w:rPr>
        <w:tab/>
      </w:r>
      <w:r w:rsidR="002C48D1" w:rsidRPr="00D437DF">
        <w:rPr>
          <w:rFonts w:asciiTheme="minorHAnsi" w:hAnsiTheme="minorHAnsi" w:cstheme="minorHAnsi"/>
          <w:sz w:val="24"/>
          <w:szCs w:val="24"/>
        </w:rPr>
        <w:tab/>
      </w:r>
      <w:r w:rsidR="002C48D1" w:rsidRPr="00D437DF">
        <w:rPr>
          <w:rFonts w:asciiTheme="minorHAnsi" w:hAnsiTheme="minorHAnsi" w:cstheme="minorHAnsi"/>
          <w:sz w:val="24"/>
          <w:szCs w:val="24"/>
        </w:rPr>
        <w:tab/>
      </w:r>
      <w:r w:rsidR="002C48D1" w:rsidRPr="00D437DF">
        <w:rPr>
          <w:rFonts w:asciiTheme="minorHAnsi" w:hAnsiTheme="minorHAnsi" w:cstheme="minorHAnsi"/>
          <w:sz w:val="24"/>
          <w:szCs w:val="24"/>
        </w:rPr>
        <w:tab/>
        <w:t xml:space="preserve">     </w:t>
      </w:r>
      <w:r w:rsidR="002C48D1" w:rsidRPr="00D437DF">
        <w:rPr>
          <w:rFonts w:asciiTheme="minorHAnsi" w:hAnsiTheme="minorHAnsi" w:cstheme="minorHAnsi"/>
          <w:sz w:val="24"/>
          <w:szCs w:val="24"/>
        </w:rPr>
        <w:tab/>
      </w:r>
      <w:r w:rsidR="002C48D1" w:rsidRPr="00D437DF">
        <w:rPr>
          <w:rFonts w:asciiTheme="minorHAnsi" w:hAnsiTheme="minorHAnsi" w:cstheme="minorHAnsi"/>
          <w:sz w:val="24"/>
          <w:szCs w:val="24"/>
        </w:rPr>
        <w:tab/>
      </w:r>
      <w:r w:rsidR="002C48D1" w:rsidRPr="00D437DF">
        <w:rPr>
          <w:rFonts w:asciiTheme="minorHAnsi" w:hAnsiTheme="minorHAnsi" w:cstheme="minorHAnsi"/>
          <w:sz w:val="24"/>
          <w:szCs w:val="24"/>
        </w:rPr>
        <w:tab/>
      </w:r>
      <w:r w:rsidR="002C48D1" w:rsidRPr="00D437DF">
        <w:rPr>
          <w:rFonts w:asciiTheme="minorHAnsi" w:hAnsiTheme="minorHAnsi" w:cstheme="minorHAnsi"/>
          <w:sz w:val="24"/>
          <w:szCs w:val="24"/>
        </w:rPr>
        <w:tab/>
      </w:r>
    </w:p>
    <w:p w:rsidR="002C48D1" w:rsidRPr="00D437DF" w:rsidRDefault="002C48D1" w:rsidP="002C48D1">
      <w:pPr>
        <w:jc w:val="both"/>
        <w:rPr>
          <w:rFonts w:asciiTheme="minorHAnsi" w:hAnsiTheme="minorHAnsi" w:cstheme="minorHAnsi"/>
          <w:sz w:val="24"/>
          <w:szCs w:val="24"/>
        </w:rPr>
      </w:pPr>
      <w:r w:rsidRPr="00D437DF">
        <w:rPr>
          <w:rFonts w:asciiTheme="minorHAnsi" w:hAnsiTheme="minorHAnsi" w:cstheme="minorHAnsi"/>
          <w:sz w:val="24"/>
          <w:szCs w:val="24"/>
        </w:rPr>
        <w:t xml:space="preserve"> Nr.      </w:t>
      </w:r>
      <w:r w:rsidR="004D6965" w:rsidRPr="00D437DF">
        <w:rPr>
          <w:rFonts w:asciiTheme="minorHAnsi" w:hAnsiTheme="minorHAnsi" w:cstheme="minorHAnsi"/>
          <w:sz w:val="24"/>
          <w:szCs w:val="24"/>
        </w:rPr>
        <w:t xml:space="preserve">     </w:t>
      </w:r>
      <w:r w:rsidRPr="00D437DF">
        <w:rPr>
          <w:rFonts w:asciiTheme="minorHAnsi" w:hAnsiTheme="minorHAnsi" w:cstheme="minorHAnsi"/>
          <w:sz w:val="24"/>
          <w:szCs w:val="24"/>
        </w:rPr>
        <w:t xml:space="preserve">     /</w:t>
      </w:r>
      <w:r w:rsidR="004D6965" w:rsidRPr="00D437DF">
        <w:rPr>
          <w:rFonts w:asciiTheme="minorHAnsi" w:hAnsiTheme="minorHAnsi" w:cstheme="minorHAnsi"/>
          <w:sz w:val="24"/>
          <w:szCs w:val="24"/>
        </w:rPr>
        <w:t xml:space="preserve">                </w:t>
      </w:r>
      <w:r w:rsidRPr="00D437DF">
        <w:rPr>
          <w:rFonts w:asciiTheme="minorHAnsi" w:hAnsiTheme="minorHAnsi" w:cstheme="minorHAnsi"/>
          <w:sz w:val="24"/>
          <w:szCs w:val="24"/>
        </w:rPr>
        <w:t>20</w:t>
      </w:r>
      <w:r w:rsidR="00BC6393" w:rsidRPr="00D437DF">
        <w:rPr>
          <w:rFonts w:asciiTheme="minorHAnsi" w:hAnsiTheme="minorHAnsi" w:cstheme="minorHAnsi"/>
          <w:sz w:val="24"/>
          <w:szCs w:val="24"/>
        </w:rPr>
        <w:t>2</w:t>
      </w:r>
      <w:r w:rsidR="0023529D" w:rsidRPr="00D437DF">
        <w:rPr>
          <w:rFonts w:asciiTheme="minorHAnsi" w:hAnsiTheme="minorHAnsi" w:cstheme="minorHAnsi"/>
          <w:sz w:val="24"/>
          <w:szCs w:val="24"/>
        </w:rPr>
        <w:t>1</w:t>
      </w:r>
      <w:r w:rsidRPr="00D437DF">
        <w:rPr>
          <w:rFonts w:asciiTheme="minorHAnsi" w:hAnsiTheme="minorHAnsi" w:cstheme="minorHAnsi"/>
          <w:sz w:val="24"/>
          <w:szCs w:val="24"/>
        </w:rPr>
        <w:t xml:space="preserve"> </w:t>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r w:rsidRPr="00D437DF">
        <w:rPr>
          <w:rFonts w:asciiTheme="minorHAnsi" w:hAnsiTheme="minorHAnsi" w:cstheme="minorHAnsi"/>
          <w:sz w:val="24"/>
          <w:szCs w:val="24"/>
        </w:rPr>
        <w:tab/>
      </w:r>
    </w:p>
    <w:p w:rsidR="002C48D1" w:rsidRPr="00D437DF" w:rsidRDefault="002C48D1" w:rsidP="002C48D1">
      <w:pPr>
        <w:jc w:val="both"/>
        <w:rPr>
          <w:rFonts w:asciiTheme="minorHAnsi" w:hAnsiTheme="minorHAnsi" w:cstheme="minorHAnsi"/>
          <w:sz w:val="26"/>
          <w:szCs w:val="26"/>
        </w:rPr>
      </w:pPr>
      <w:r w:rsidRPr="00D437DF">
        <w:rPr>
          <w:rFonts w:asciiTheme="minorHAnsi" w:hAnsiTheme="minorHAnsi" w:cstheme="minorHAnsi"/>
          <w:b/>
          <w:sz w:val="26"/>
          <w:szCs w:val="26"/>
        </w:rPr>
        <w:tab/>
      </w:r>
      <w:r w:rsidRPr="00D437DF">
        <w:rPr>
          <w:rFonts w:asciiTheme="minorHAnsi" w:hAnsiTheme="minorHAnsi" w:cstheme="minorHAnsi"/>
          <w:b/>
          <w:sz w:val="26"/>
          <w:szCs w:val="26"/>
        </w:rPr>
        <w:tab/>
      </w:r>
      <w:r w:rsidRPr="00D437DF">
        <w:rPr>
          <w:rFonts w:asciiTheme="minorHAnsi" w:hAnsiTheme="minorHAnsi" w:cstheme="minorHAnsi"/>
          <w:b/>
          <w:sz w:val="26"/>
          <w:szCs w:val="26"/>
        </w:rPr>
        <w:tab/>
      </w:r>
      <w:r w:rsidRPr="00D437DF">
        <w:rPr>
          <w:rFonts w:asciiTheme="minorHAnsi" w:hAnsiTheme="minorHAnsi" w:cstheme="minorHAnsi"/>
          <w:b/>
          <w:sz w:val="26"/>
          <w:szCs w:val="26"/>
        </w:rPr>
        <w:tab/>
      </w:r>
      <w:r w:rsidRPr="00D437DF">
        <w:rPr>
          <w:rFonts w:asciiTheme="minorHAnsi" w:hAnsiTheme="minorHAnsi" w:cstheme="minorHAnsi"/>
          <w:b/>
          <w:sz w:val="26"/>
          <w:szCs w:val="26"/>
        </w:rPr>
        <w:tab/>
      </w:r>
      <w:r w:rsidRPr="00D437DF">
        <w:rPr>
          <w:rFonts w:asciiTheme="minorHAnsi" w:hAnsiTheme="minorHAnsi" w:cstheme="minorHAnsi"/>
          <w:b/>
          <w:sz w:val="26"/>
          <w:szCs w:val="26"/>
        </w:rPr>
        <w:tab/>
      </w:r>
      <w:r w:rsidRPr="00D437DF">
        <w:rPr>
          <w:rFonts w:asciiTheme="minorHAnsi" w:hAnsiTheme="minorHAnsi" w:cstheme="minorHAnsi"/>
          <w:b/>
          <w:sz w:val="26"/>
          <w:szCs w:val="26"/>
        </w:rPr>
        <w:tab/>
      </w:r>
      <w:r w:rsidRPr="00D437DF">
        <w:rPr>
          <w:rFonts w:asciiTheme="minorHAnsi" w:hAnsiTheme="minorHAnsi" w:cstheme="minorHAnsi"/>
          <w:sz w:val="26"/>
          <w:szCs w:val="26"/>
        </w:rPr>
        <w:t xml:space="preserve">         </w:t>
      </w:r>
      <w:r w:rsidRPr="00D437DF">
        <w:rPr>
          <w:rFonts w:asciiTheme="minorHAnsi" w:hAnsiTheme="minorHAnsi" w:cstheme="minorHAnsi"/>
          <w:sz w:val="26"/>
          <w:szCs w:val="26"/>
        </w:rPr>
        <w:tab/>
        <w:t xml:space="preserve">    </w:t>
      </w:r>
      <w:r w:rsidRPr="00D437DF">
        <w:rPr>
          <w:rFonts w:asciiTheme="minorHAnsi" w:hAnsiTheme="minorHAnsi" w:cstheme="minorHAnsi"/>
          <w:sz w:val="26"/>
          <w:szCs w:val="26"/>
        </w:rPr>
        <w:tab/>
      </w:r>
      <w:r w:rsidRPr="00D437DF">
        <w:rPr>
          <w:rFonts w:asciiTheme="minorHAnsi" w:hAnsiTheme="minorHAnsi" w:cstheme="minorHAnsi"/>
          <w:sz w:val="26"/>
          <w:szCs w:val="26"/>
        </w:rPr>
        <w:tab/>
      </w:r>
      <w:r w:rsidRPr="00D437DF">
        <w:rPr>
          <w:rFonts w:asciiTheme="minorHAnsi" w:hAnsiTheme="minorHAnsi" w:cstheme="minorHAnsi"/>
          <w:sz w:val="26"/>
          <w:szCs w:val="26"/>
        </w:rPr>
        <w:tab/>
      </w:r>
    </w:p>
    <w:p w:rsidR="002C48D1" w:rsidRPr="00D437DF" w:rsidRDefault="00FF0E6C" w:rsidP="002C48D1">
      <w:pPr>
        <w:pStyle w:val="Heading2"/>
        <w:rPr>
          <w:rFonts w:asciiTheme="minorHAnsi" w:hAnsiTheme="minorHAnsi" w:cstheme="minorHAnsi"/>
          <w:sz w:val="26"/>
          <w:szCs w:val="26"/>
        </w:rPr>
      </w:pPr>
      <w:r w:rsidRPr="00D437DF">
        <w:rPr>
          <w:rFonts w:asciiTheme="minorHAnsi" w:hAnsiTheme="minorHAnsi" w:cstheme="minorHAnsi"/>
          <w:sz w:val="26"/>
          <w:szCs w:val="26"/>
        </w:rPr>
        <w:t>REFERAT DE APROBARE</w:t>
      </w:r>
    </w:p>
    <w:p w:rsidR="00C85074" w:rsidRPr="00D437DF" w:rsidRDefault="00C85074" w:rsidP="00C85074">
      <w:pPr>
        <w:jc w:val="center"/>
        <w:rPr>
          <w:rFonts w:asciiTheme="minorHAnsi" w:hAnsiTheme="minorHAnsi" w:cstheme="minorHAnsi"/>
          <w:sz w:val="26"/>
          <w:szCs w:val="26"/>
          <w:lang w:val="hu-HU"/>
        </w:rPr>
      </w:pPr>
      <w:r w:rsidRPr="00D437DF">
        <w:rPr>
          <w:rFonts w:asciiTheme="minorHAnsi" w:hAnsiTheme="minorHAnsi" w:cstheme="minorHAnsi"/>
          <w:sz w:val="26"/>
          <w:szCs w:val="26"/>
        </w:rPr>
        <w:t xml:space="preserve">privind numirea domnului </w:t>
      </w:r>
      <w:r w:rsidRPr="00D437DF">
        <w:rPr>
          <w:rFonts w:asciiTheme="minorHAnsi" w:hAnsiTheme="minorHAnsi" w:cstheme="minorHAnsi"/>
          <w:sz w:val="26"/>
          <w:szCs w:val="26"/>
          <w:lang w:val="hu-HU"/>
        </w:rPr>
        <w:t>Bidermann András</w:t>
      </w:r>
      <w:r w:rsidRPr="00D437DF">
        <w:rPr>
          <w:rFonts w:asciiTheme="minorHAnsi" w:hAnsiTheme="minorHAnsi" w:cstheme="minorHAnsi"/>
          <w:sz w:val="26"/>
          <w:szCs w:val="26"/>
        </w:rPr>
        <w:t xml:space="preserve"> în funcția de administrator al Societății </w:t>
      </w:r>
      <w:r w:rsidRPr="00D437DF">
        <w:rPr>
          <w:rFonts w:asciiTheme="minorHAnsi" w:hAnsiTheme="minorHAnsi" w:cstheme="minorHAnsi"/>
          <w:sz w:val="26"/>
          <w:szCs w:val="26"/>
          <w:lang w:val="hu-HU"/>
        </w:rPr>
        <w:t>„</w:t>
      </w:r>
      <w:r w:rsidRPr="00D437DF">
        <w:rPr>
          <w:rFonts w:asciiTheme="minorHAnsi" w:hAnsiTheme="minorHAnsi" w:cstheme="minorHAnsi"/>
          <w:sz w:val="26"/>
          <w:szCs w:val="26"/>
        </w:rPr>
        <w:t>Întreținere Drumuri Harghita SRL</w:t>
      </w:r>
      <w:r w:rsidRPr="00D437DF">
        <w:rPr>
          <w:rFonts w:asciiTheme="minorHAnsi" w:hAnsiTheme="minorHAnsi" w:cstheme="minorHAnsi"/>
          <w:sz w:val="26"/>
          <w:szCs w:val="26"/>
          <w:lang w:val="hu-HU"/>
        </w:rPr>
        <w:t>”</w:t>
      </w:r>
    </w:p>
    <w:p w:rsidR="002C48D1" w:rsidRDefault="002C48D1" w:rsidP="002C48D1">
      <w:pPr>
        <w:jc w:val="both"/>
        <w:rPr>
          <w:rFonts w:asciiTheme="minorHAnsi" w:hAnsiTheme="minorHAnsi" w:cstheme="minorHAnsi"/>
          <w:sz w:val="26"/>
          <w:szCs w:val="26"/>
        </w:rPr>
      </w:pPr>
    </w:p>
    <w:p w:rsidR="00D41E84" w:rsidRDefault="00D41E84" w:rsidP="002C48D1">
      <w:pPr>
        <w:jc w:val="both"/>
        <w:rPr>
          <w:rFonts w:asciiTheme="minorHAnsi" w:hAnsiTheme="minorHAnsi" w:cstheme="minorHAnsi"/>
          <w:sz w:val="26"/>
          <w:szCs w:val="26"/>
        </w:rPr>
      </w:pPr>
    </w:p>
    <w:p w:rsidR="00D41E84" w:rsidRPr="00D437DF" w:rsidRDefault="00D41E84" w:rsidP="002C48D1">
      <w:pPr>
        <w:jc w:val="both"/>
        <w:rPr>
          <w:rFonts w:asciiTheme="minorHAnsi" w:hAnsiTheme="minorHAnsi" w:cstheme="minorHAnsi"/>
          <w:sz w:val="26"/>
          <w:szCs w:val="26"/>
        </w:rPr>
      </w:pPr>
    </w:p>
    <w:p w:rsidR="00357D98" w:rsidRPr="00D437DF" w:rsidRDefault="000360CD" w:rsidP="002C48D1">
      <w:pPr>
        <w:jc w:val="both"/>
        <w:rPr>
          <w:rFonts w:asciiTheme="minorHAnsi" w:hAnsiTheme="minorHAnsi" w:cstheme="minorHAnsi"/>
          <w:sz w:val="26"/>
          <w:szCs w:val="26"/>
        </w:rPr>
      </w:pPr>
      <w:r w:rsidRPr="00D437DF">
        <w:rPr>
          <w:rFonts w:asciiTheme="minorHAnsi" w:hAnsiTheme="minorHAnsi" w:cstheme="minorHAnsi"/>
          <w:sz w:val="26"/>
          <w:szCs w:val="26"/>
        </w:rPr>
        <w:t xml:space="preserve">Înființarea societății </w:t>
      </w:r>
      <w:r w:rsidRPr="00D437DF">
        <w:rPr>
          <w:rFonts w:asciiTheme="minorHAnsi" w:hAnsiTheme="minorHAnsi" w:cstheme="minorHAnsi"/>
          <w:sz w:val="26"/>
          <w:szCs w:val="26"/>
          <w:lang w:val="hu-HU"/>
        </w:rPr>
        <w:t>„</w:t>
      </w:r>
      <w:r w:rsidRPr="00D437DF">
        <w:rPr>
          <w:rFonts w:asciiTheme="minorHAnsi" w:hAnsiTheme="minorHAnsi" w:cstheme="minorHAnsi"/>
          <w:sz w:val="26"/>
          <w:szCs w:val="26"/>
        </w:rPr>
        <w:t xml:space="preserve">Întreținere </w:t>
      </w:r>
      <w:r w:rsidR="00853EF6" w:rsidRPr="00D437DF">
        <w:rPr>
          <w:rFonts w:asciiTheme="minorHAnsi" w:hAnsiTheme="minorHAnsi" w:cstheme="minorHAnsi"/>
          <w:sz w:val="26"/>
          <w:szCs w:val="26"/>
        </w:rPr>
        <w:t>D</w:t>
      </w:r>
      <w:r w:rsidRPr="00D437DF">
        <w:rPr>
          <w:rFonts w:asciiTheme="minorHAnsi" w:hAnsiTheme="minorHAnsi" w:cstheme="minorHAnsi"/>
          <w:sz w:val="26"/>
          <w:szCs w:val="26"/>
        </w:rPr>
        <w:t>rumuri Harghita</w:t>
      </w:r>
      <w:r w:rsidRPr="00D437DF">
        <w:rPr>
          <w:rFonts w:asciiTheme="minorHAnsi" w:hAnsiTheme="minorHAnsi" w:cstheme="minorHAnsi"/>
          <w:sz w:val="26"/>
          <w:szCs w:val="26"/>
          <w:lang w:val="hu-HU"/>
        </w:rPr>
        <w:t>” S</w:t>
      </w:r>
      <w:r w:rsidR="00357D98" w:rsidRPr="00D437DF">
        <w:rPr>
          <w:rFonts w:asciiTheme="minorHAnsi" w:hAnsiTheme="minorHAnsi" w:cstheme="minorHAnsi"/>
          <w:sz w:val="26"/>
          <w:szCs w:val="26"/>
        </w:rPr>
        <w:t xml:space="preserve">RL a fost </w:t>
      </w:r>
      <w:r w:rsidRPr="00D437DF">
        <w:rPr>
          <w:rFonts w:asciiTheme="minorHAnsi" w:hAnsiTheme="minorHAnsi" w:cstheme="minorHAnsi"/>
          <w:sz w:val="26"/>
          <w:szCs w:val="26"/>
        </w:rPr>
        <w:t>aprobată</w:t>
      </w:r>
      <w:r w:rsidR="00357D98" w:rsidRPr="00D437DF">
        <w:rPr>
          <w:rFonts w:asciiTheme="minorHAnsi" w:hAnsiTheme="minorHAnsi" w:cstheme="minorHAnsi"/>
          <w:sz w:val="26"/>
          <w:szCs w:val="26"/>
        </w:rPr>
        <w:t xml:space="preserve"> prin </w:t>
      </w:r>
      <w:r w:rsidR="006C65FB" w:rsidRPr="00D437DF">
        <w:rPr>
          <w:rFonts w:asciiTheme="minorHAnsi" w:hAnsiTheme="minorHAnsi" w:cstheme="minorHAnsi"/>
          <w:sz w:val="26"/>
          <w:szCs w:val="26"/>
        </w:rPr>
        <w:t>Hotărârea Consiliului Județean H</w:t>
      </w:r>
      <w:r w:rsidR="00357D98" w:rsidRPr="00D437DF">
        <w:rPr>
          <w:rFonts w:asciiTheme="minorHAnsi" w:hAnsiTheme="minorHAnsi" w:cstheme="minorHAnsi"/>
          <w:sz w:val="26"/>
          <w:szCs w:val="26"/>
        </w:rPr>
        <w:t xml:space="preserve">arghita nr. </w:t>
      </w:r>
      <w:r w:rsidRPr="00D437DF">
        <w:rPr>
          <w:rFonts w:asciiTheme="minorHAnsi" w:hAnsiTheme="minorHAnsi" w:cstheme="minorHAnsi"/>
          <w:sz w:val="26"/>
          <w:szCs w:val="26"/>
        </w:rPr>
        <w:t>169</w:t>
      </w:r>
      <w:r w:rsidR="00357D98" w:rsidRPr="00D437DF">
        <w:rPr>
          <w:rFonts w:asciiTheme="minorHAnsi" w:hAnsiTheme="minorHAnsi" w:cstheme="minorHAnsi"/>
          <w:sz w:val="26"/>
          <w:szCs w:val="26"/>
        </w:rPr>
        <w:t>/20</w:t>
      </w:r>
      <w:r w:rsidRPr="00D437DF">
        <w:rPr>
          <w:rFonts w:asciiTheme="minorHAnsi" w:hAnsiTheme="minorHAnsi" w:cstheme="minorHAnsi"/>
          <w:sz w:val="26"/>
          <w:szCs w:val="26"/>
        </w:rPr>
        <w:t>2</w:t>
      </w:r>
      <w:r w:rsidR="00357D98" w:rsidRPr="00D437DF">
        <w:rPr>
          <w:rFonts w:asciiTheme="minorHAnsi" w:hAnsiTheme="minorHAnsi" w:cstheme="minorHAnsi"/>
          <w:sz w:val="26"/>
          <w:szCs w:val="26"/>
        </w:rPr>
        <w:t>0 „</w:t>
      </w:r>
      <w:r w:rsidRPr="00D437DF">
        <w:rPr>
          <w:rFonts w:asciiTheme="minorHAnsi" w:hAnsiTheme="minorHAnsi" w:cstheme="minorHAnsi"/>
          <w:sz w:val="26"/>
          <w:szCs w:val="26"/>
        </w:rPr>
        <w:t>privind aprobarea înființării societății  „ÎNTREȚINERE DRUMURI HARGHITA” societate cu răspundere limitată</w:t>
      </w:r>
      <w:r w:rsidRPr="00D437DF">
        <w:rPr>
          <w:rFonts w:asciiTheme="minorHAnsi" w:hAnsiTheme="minorHAnsi" w:cstheme="minorHAnsi"/>
          <w:sz w:val="26"/>
          <w:szCs w:val="26"/>
          <w:lang w:val="hu-HU"/>
        </w:rPr>
        <w:t>”</w:t>
      </w:r>
      <w:r w:rsidR="00357D98" w:rsidRPr="00D437DF">
        <w:rPr>
          <w:rFonts w:asciiTheme="minorHAnsi" w:hAnsiTheme="minorHAnsi" w:cstheme="minorHAnsi"/>
          <w:sz w:val="26"/>
          <w:szCs w:val="26"/>
        </w:rPr>
        <w:t xml:space="preserve">.  </w:t>
      </w:r>
    </w:p>
    <w:p w:rsidR="00E37F33" w:rsidRPr="00D437DF" w:rsidRDefault="00A8333F" w:rsidP="00E37F33">
      <w:pPr>
        <w:jc w:val="both"/>
        <w:rPr>
          <w:rFonts w:asciiTheme="minorHAnsi" w:hAnsiTheme="minorHAnsi" w:cstheme="minorHAnsi"/>
          <w:sz w:val="26"/>
          <w:szCs w:val="26"/>
        </w:rPr>
      </w:pPr>
      <w:r>
        <w:rPr>
          <w:rFonts w:asciiTheme="minorHAnsi" w:hAnsiTheme="minorHAnsi" w:cstheme="minorHAnsi"/>
          <w:sz w:val="26"/>
          <w:szCs w:val="26"/>
        </w:rPr>
        <w:t xml:space="preserve">Administratorul este numit de către Adunarea Generală a Asociaților ca urmare a derulării de către asociatul majoritar UAT Județul Harghita, cu consultarea celorlalți asociați, a unei proceduri de publicitate și de selecție care să includă condiții minime prevăzute de Legea nr. 31/1990 și de OUG nr. 109/2011 privind guvernanța corporativă a întreprinderilor publice, precum și de Hotărârea Guvernului nr. 722/2016 privind aprobarea Normelor metodologice de aplicare a unor prevederi din Ordonanța de urgență a Guvernului nr. 109/2011 privind guvernanța corporativă a întreprinderilor publice, cu modificările și completările ulterioare. </w:t>
      </w:r>
      <w:r w:rsidR="00E37F33" w:rsidRPr="00D437DF">
        <w:rPr>
          <w:rFonts w:asciiTheme="minorHAnsi" w:hAnsiTheme="minorHAnsi" w:cstheme="minorHAnsi"/>
          <w:sz w:val="26"/>
          <w:szCs w:val="26"/>
        </w:rPr>
        <w:t xml:space="preserve">Consiliul Județean Harghita a organizat concurs pentru ocuparea postului de administrator al societății „Întreținere Drumuri Harghita” SRL. Comisia de selecție conform Procesului-verbal nr. </w:t>
      </w:r>
      <w:r w:rsidR="00D60E91" w:rsidRPr="00D437DF">
        <w:rPr>
          <w:rFonts w:asciiTheme="minorHAnsi" w:hAnsiTheme="minorHAnsi" w:cstheme="minorHAnsi"/>
          <w:sz w:val="26"/>
          <w:szCs w:val="26"/>
        </w:rPr>
        <w:t>36050</w:t>
      </w:r>
      <w:r w:rsidR="00E37F33" w:rsidRPr="00D437DF">
        <w:rPr>
          <w:rFonts w:asciiTheme="minorHAnsi" w:hAnsiTheme="minorHAnsi" w:cstheme="minorHAnsi"/>
          <w:sz w:val="26"/>
          <w:szCs w:val="26"/>
        </w:rPr>
        <w:t xml:space="preserve"> </w:t>
      </w:r>
      <w:r w:rsidR="00657D2F" w:rsidRPr="00D437DF">
        <w:rPr>
          <w:rFonts w:asciiTheme="minorHAnsi" w:hAnsiTheme="minorHAnsi" w:cstheme="minorHAnsi"/>
          <w:sz w:val="26"/>
          <w:szCs w:val="26"/>
        </w:rPr>
        <w:t>/</w:t>
      </w:r>
      <w:r w:rsidR="00E37F33" w:rsidRPr="00D437DF">
        <w:rPr>
          <w:rFonts w:asciiTheme="minorHAnsi" w:hAnsiTheme="minorHAnsi" w:cstheme="minorHAnsi"/>
          <w:sz w:val="26"/>
          <w:szCs w:val="26"/>
        </w:rPr>
        <w:t xml:space="preserve">2021 a declarat “ADMIS” pe domnul Bidermann </w:t>
      </w:r>
      <w:r w:rsidR="00E37F33" w:rsidRPr="00D437DF">
        <w:rPr>
          <w:rFonts w:asciiTheme="minorHAnsi" w:hAnsiTheme="minorHAnsi" w:cstheme="minorHAnsi"/>
          <w:sz w:val="26"/>
          <w:szCs w:val="26"/>
          <w:lang w:val="hu-HU"/>
        </w:rPr>
        <w:t>András.</w:t>
      </w:r>
      <w:r w:rsidR="00E37F33" w:rsidRPr="00D437DF">
        <w:rPr>
          <w:rFonts w:asciiTheme="minorHAnsi" w:hAnsiTheme="minorHAnsi" w:cstheme="minorHAnsi"/>
          <w:sz w:val="26"/>
          <w:szCs w:val="26"/>
        </w:rPr>
        <w:t xml:space="preserve"> </w:t>
      </w:r>
    </w:p>
    <w:p w:rsidR="00D81D40" w:rsidRPr="00D437DF" w:rsidRDefault="00E37F33" w:rsidP="00E37F33">
      <w:pPr>
        <w:jc w:val="both"/>
        <w:rPr>
          <w:rFonts w:asciiTheme="minorHAnsi" w:hAnsiTheme="minorHAnsi" w:cstheme="minorHAnsi"/>
          <w:sz w:val="26"/>
          <w:szCs w:val="26"/>
        </w:rPr>
      </w:pPr>
      <w:r w:rsidRPr="00D437DF">
        <w:rPr>
          <w:rFonts w:asciiTheme="minorHAnsi" w:hAnsiTheme="minorHAnsi" w:cstheme="minorHAnsi"/>
          <w:sz w:val="26"/>
          <w:szCs w:val="26"/>
          <w:lang w:val="hu-HU"/>
        </w:rPr>
        <w:t>Având î</w:t>
      </w:r>
      <w:r w:rsidRPr="00D437DF">
        <w:rPr>
          <w:rFonts w:asciiTheme="minorHAnsi" w:hAnsiTheme="minorHAnsi" w:cstheme="minorHAnsi"/>
          <w:sz w:val="26"/>
          <w:szCs w:val="26"/>
        </w:rPr>
        <w:t xml:space="preserve">n vedere </w:t>
      </w:r>
      <w:r w:rsidR="00D60E91" w:rsidRPr="00D437DF">
        <w:rPr>
          <w:rFonts w:asciiTheme="minorHAnsi" w:hAnsiTheme="minorHAnsi" w:cstheme="minorHAnsi"/>
          <w:sz w:val="26"/>
          <w:szCs w:val="26"/>
        </w:rPr>
        <w:t xml:space="preserve">cele de mai sus propunem numirea domnului Bidermann </w:t>
      </w:r>
      <w:r w:rsidR="00D60E91" w:rsidRPr="00D437DF">
        <w:rPr>
          <w:rFonts w:asciiTheme="minorHAnsi" w:hAnsiTheme="minorHAnsi" w:cstheme="minorHAnsi"/>
          <w:sz w:val="26"/>
          <w:szCs w:val="26"/>
          <w:lang w:val="hu-HU"/>
        </w:rPr>
        <w:t xml:space="preserve">András în funcția de </w:t>
      </w:r>
      <w:r w:rsidR="00400620" w:rsidRPr="00D437DF">
        <w:rPr>
          <w:rFonts w:asciiTheme="minorHAnsi" w:hAnsiTheme="minorHAnsi" w:cstheme="minorHAnsi"/>
          <w:sz w:val="26"/>
          <w:szCs w:val="26"/>
        </w:rPr>
        <w:t>adminis</w:t>
      </w:r>
      <w:r w:rsidR="00D60E91" w:rsidRPr="00D437DF">
        <w:rPr>
          <w:rFonts w:asciiTheme="minorHAnsi" w:hAnsiTheme="minorHAnsi" w:cstheme="minorHAnsi"/>
          <w:sz w:val="26"/>
          <w:szCs w:val="26"/>
        </w:rPr>
        <w:t>trator</w:t>
      </w:r>
      <w:r w:rsidR="00400620" w:rsidRPr="00D437DF">
        <w:rPr>
          <w:rFonts w:asciiTheme="minorHAnsi" w:hAnsiTheme="minorHAnsi" w:cstheme="minorHAnsi"/>
          <w:sz w:val="26"/>
          <w:szCs w:val="26"/>
        </w:rPr>
        <w:t xml:space="preserve"> al societății Întreținere D</w:t>
      </w:r>
      <w:r w:rsidR="00D60E91" w:rsidRPr="00D437DF">
        <w:rPr>
          <w:rFonts w:asciiTheme="minorHAnsi" w:hAnsiTheme="minorHAnsi" w:cstheme="minorHAnsi"/>
          <w:sz w:val="26"/>
          <w:szCs w:val="26"/>
        </w:rPr>
        <w:t xml:space="preserve">rumuri Harghita SRL și aprobarea modelului contract de mandat conform Anexei nr. 1 care face parte integrantă din prezenta hotărâre, respectiv </w:t>
      </w:r>
      <w:r w:rsidR="00400620" w:rsidRPr="00D437DF">
        <w:rPr>
          <w:rFonts w:asciiTheme="minorHAnsi" w:hAnsiTheme="minorHAnsi" w:cstheme="minorHAnsi"/>
          <w:sz w:val="26"/>
          <w:szCs w:val="26"/>
        </w:rPr>
        <w:t xml:space="preserve">propunem </w:t>
      </w:r>
      <w:r w:rsidR="00D60E91" w:rsidRPr="00D437DF">
        <w:rPr>
          <w:rFonts w:asciiTheme="minorHAnsi" w:hAnsiTheme="minorHAnsi" w:cstheme="minorHAnsi"/>
          <w:sz w:val="26"/>
          <w:szCs w:val="26"/>
        </w:rPr>
        <w:t>mandatarea domnului</w:t>
      </w:r>
      <w:r w:rsidR="000F7E44" w:rsidRPr="00D437DF">
        <w:rPr>
          <w:rFonts w:asciiTheme="minorHAnsi" w:hAnsiTheme="minorHAnsi" w:cstheme="minorHAnsi"/>
          <w:sz w:val="26"/>
          <w:szCs w:val="26"/>
        </w:rPr>
        <w:t xml:space="preserve"> Chiorean Adrian-Alexandru reprezentant al Județului Harghita în Adunarea Generală a Asociaților pentru </w:t>
      </w:r>
      <w:r w:rsidR="00486908">
        <w:rPr>
          <w:rFonts w:asciiTheme="minorHAnsi" w:hAnsiTheme="minorHAnsi" w:cstheme="minorHAnsi"/>
          <w:sz w:val="26"/>
          <w:szCs w:val="26"/>
        </w:rPr>
        <w:t xml:space="preserve">a </w:t>
      </w:r>
      <w:r w:rsidR="000F7E44" w:rsidRPr="00D437DF">
        <w:rPr>
          <w:rFonts w:asciiTheme="minorHAnsi" w:hAnsiTheme="minorHAnsi" w:cstheme="minorHAnsi"/>
          <w:sz w:val="26"/>
          <w:szCs w:val="26"/>
        </w:rPr>
        <w:t xml:space="preserve">vota </w:t>
      </w:r>
      <w:r w:rsidR="00400620" w:rsidRPr="00D437DF">
        <w:rPr>
          <w:rFonts w:asciiTheme="minorHAnsi" w:hAnsiTheme="minorHAnsi" w:cstheme="minorHAnsi"/>
          <w:sz w:val="26"/>
          <w:szCs w:val="26"/>
        </w:rPr>
        <w:t>numirea administratorului și semna Hotărâr</w:t>
      </w:r>
      <w:r w:rsidR="00486908">
        <w:rPr>
          <w:rFonts w:asciiTheme="minorHAnsi" w:hAnsiTheme="minorHAnsi" w:cstheme="minorHAnsi"/>
          <w:sz w:val="26"/>
          <w:szCs w:val="26"/>
        </w:rPr>
        <w:t>rea</w:t>
      </w:r>
      <w:r w:rsidR="00400620" w:rsidRPr="00D437DF">
        <w:rPr>
          <w:rFonts w:asciiTheme="minorHAnsi" w:hAnsiTheme="minorHAnsi" w:cstheme="minorHAnsi"/>
          <w:sz w:val="26"/>
          <w:szCs w:val="26"/>
        </w:rPr>
        <w:t xml:space="preserve"> AGA a societății, precum </w:t>
      </w:r>
      <w:r w:rsidR="000F7E44" w:rsidRPr="00D437DF">
        <w:rPr>
          <w:rFonts w:asciiTheme="minorHAnsi" w:hAnsiTheme="minorHAnsi" w:cstheme="minorHAnsi"/>
          <w:sz w:val="26"/>
          <w:szCs w:val="26"/>
        </w:rPr>
        <w:t>și semnarea contractului de mandat ce se va încheia cu administratorul</w:t>
      </w:r>
      <w:r w:rsidRPr="00D437DF">
        <w:rPr>
          <w:rFonts w:asciiTheme="minorHAnsi" w:hAnsiTheme="minorHAnsi" w:cstheme="minorHAnsi"/>
          <w:sz w:val="26"/>
          <w:szCs w:val="26"/>
        </w:rPr>
        <w:t>, începând cu data aprobării prezentei hotărâri.</w:t>
      </w:r>
    </w:p>
    <w:p w:rsidR="0036094E" w:rsidRPr="00D437DF" w:rsidRDefault="0036094E" w:rsidP="0036094E">
      <w:pPr>
        <w:jc w:val="both"/>
        <w:rPr>
          <w:rFonts w:asciiTheme="minorHAnsi" w:hAnsiTheme="minorHAnsi" w:cstheme="minorHAnsi"/>
          <w:sz w:val="26"/>
          <w:szCs w:val="26"/>
        </w:rPr>
      </w:pPr>
    </w:p>
    <w:p w:rsidR="002C48D1" w:rsidRPr="00D437DF" w:rsidRDefault="00E37F33" w:rsidP="0036094E">
      <w:pPr>
        <w:jc w:val="both"/>
        <w:rPr>
          <w:rFonts w:asciiTheme="minorHAnsi" w:hAnsiTheme="minorHAnsi" w:cstheme="minorHAnsi"/>
          <w:sz w:val="26"/>
          <w:szCs w:val="26"/>
        </w:rPr>
      </w:pPr>
      <w:r w:rsidRPr="00D437DF">
        <w:rPr>
          <w:rFonts w:asciiTheme="minorHAnsi" w:hAnsiTheme="minorHAnsi" w:cstheme="minorHAnsi"/>
          <w:sz w:val="26"/>
          <w:szCs w:val="26"/>
        </w:rPr>
        <w:t xml:space="preserve"> </w:t>
      </w:r>
      <w:r w:rsidR="003D0F2A" w:rsidRPr="00D437DF">
        <w:rPr>
          <w:rFonts w:asciiTheme="minorHAnsi" w:hAnsiTheme="minorHAnsi" w:cstheme="minorHAnsi"/>
          <w:sz w:val="26"/>
          <w:szCs w:val="26"/>
        </w:rPr>
        <w:t xml:space="preserve">Miercurea Ciuc,  </w:t>
      </w:r>
      <w:r w:rsidR="00806567" w:rsidRPr="00D437DF">
        <w:rPr>
          <w:rFonts w:asciiTheme="minorHAnsi" w:hAnsiTheme="minorHAnsi" w:cstheme="minorHAnsi"/>
          <w:sz w:val="26"/>
          <w:szCs w:val="26"/>
        </w:rPr>
        <w:t>04</w:t>
      </w:r>
      <w:r w:rsidR="002C48D1" w:rsidRPr="00D437DF">
        <w:rPr>
          <w:rFonts w:asciiTheme="minorHAnsi" w:hAnsiTheme="minorHAnsi" w:cstheme="minorHAnsi"/>
          <w:sz w:val="26"/>
          <w:szCs w:val="26"/>
        </w:rPr>
        <w:t xml:space="preserve"> </w:t>
      </w:r>
      <w:r w:rsidR="00806567" w:rsidRPr="00D437DF">
        <w:rPr>
          <w:rFonts w:asciiTheme="minorHAnsi" w:hAnsiTheme="minorHAnsi" w:cstheme="minorHAnsi"/>
          <w:sz w:val="26"/>
          <w:szCs w:val="26"/>
        </w:rPr>
        <w:t>februa</w:t>
      </w:r>
      <w:r w:rsidR="00DD0D2F" w:rsidRPr="00D437DF">
        <w:rPr>
          <w:rFonts w:asciiTheme="minorHAnsi" w:hAnsiTheme="minorHAnsi" w:cstheme="minorHAnsi"/>
          <w:sz w:val="26"/>
          <w:szCs w:val="26"/>
        </w:rPr>
        <w:t>r</w:t>
      </w:r>
      <w:r w:rsidR="000D7DF3" w:rsidRPr="00D437DF">
        <w:rPr>
          <w:rFonts w:asciiTheme="minorHAnsi" w:hAnsiTheme="minorHAnsi" w:cstheme="minorHAnsi"/>
          <w:sz w:val="26"/>
          <w:szCs w:val="26"/>
        </w:rPr>
        <w:t>ie 202</w:t>
      </w:r>
      <w:r w:rsidR="00DD0D2F" w:rsidRPr="00D437DF">
        <w:rPr>
          <w:rFonts w:asciiTheme="minorHAnsi" w:hAnsiTheme="minorHAnsi" w:cstheme="minorHAnsi"/>
          <w:sz w:val="26"/>
          <w:szCs w:val="26"/>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2"/>
        <w:gridCol w:w="3432"/>
        <w:gridCol w:w="3432"/>
      </w:tblGrid>
      <w:tr w:rsidR="00C77BC8" w:rsidRPr="00D437DF" w:rsidTr="00C77BC8">
        <w:tc>
          <w:tcPr>
            <w:tcW w:w="3432" w:type="dxa"/>
          </w:tcPr>
          <w:p w:rsidR="0036094E" w:rsidRDefault="00D81D40" w:rsidP="00D81D40">
            <w:pPr>
              <w:rPr>
                <w:rFonts w:asciiTheme="minorHAnsi" w:hAnsiTheme="minorHAnsi" w:cstheme="minorHAnsi"/>
                <w:sz w:val="26"/>
                <w:szCs w:val="26"/>
              </w:rPr>
            </w:pPr>
            <w:r w:rsidRPr="00D437DF">
              <w:rPr>
                <w:rFonts w:asciiTheme="minorHAnsi" w:hAnsiTheme="minorHAnsi" w:cstheme="minorHAnsi"/>
                <w:sz w:val="26"/>
                <w:szCs w:val="26"/>
              </w:rPr>
              <w:t xml:space="preserve">          </w:t>
            </w:r>
          </w:p>
          <w:p w:rsidR="00D41E84" w:rsidRPr="00D437DF" w:rsidRDefault="00D41E84" w:rsidP="00D81D40">
            <w:pPr>
              <w:rPr>
                <w:rFonts w:asciiTheme="minorHAnsi" w:hAnsiTheme="minorHAnsi" w:cstheme="minorHAnsi"/>
                <w:sz w:val="26"/>
                <w:szCs w:val="26"/>
              </w:rPr>
            </w:pPr>
          </w:p>
          <w:p w:rsidR="00C77BC8" w:rsidRPr="00D437DF" w:rsidRDefault="0036094E" w:rsidP="00D81D40">
            <w:pPr>
              <w:rPr>
                <w:rFonts w:asciiTheme="minorHAnsi" w:hAnsiTheme="minorHAnsi" w:cstheme="minorHAnsi"/>
                <w:sz w:val="26"/>
                <w:szCs w:val="26"/>
              </w:rPr>
            </w:pPr>
            <w:r w:rsidRPr="00D437DF">
              <w:rPr>
                <w:rFonts w:asciiTheme="minorHAnsi" w:hAnsiTheme="minorHAnsi" w:cstheme="minorHAnsi"/>
                <w:sz w:val="26"/>
                <w:szCs w:val="26"/>
              </w:rPr>
              <w:t xml:space="preserve">        </w:t>
            </w:r>
            <w:r w:rsidR="00C77BC8" w:rsidRPr="00D437DF">
              <w:rPr>
                <w:rFonts w:asciiTheme="minorHAnsi" w:hAnsiTheme="minorHAnsi" w:cstheme="minorHAnsi"/>
                <w:sz w:val="26"/>
                <w:szCs w:val="26"/>
              </w:rPr>
              <w:t>Szőcs-Mátyás István</w:t>
            </w:r>
          </w:p>
          <w:p w:rsidR="00C77BC8" w:rsidRPr="00D437DF" w:rsidRDefault="00C77BC8" w:rsidP="00C77BC8">
            <w:pPr>
              <w:jc w:val="center"/>
              <w:rPr>
                <w:rFonts w:asciiTheme="minorHAnsi" w:hAnsiTheme="minorHAnsi" w:cstheme="minorHAnsi"/>
                <w:sz w:val="26"/>
                <w:szCs w:val="26"/>
              </w:rPr>
            </w:pPr>
            <w:r w:rsidRPr="00D437DF">
              <w:rPr>
                <w:rFonts w:asciiTheme="minorHAnsi" w:hAnsiTheme="minorHAnsi" w:cstheme="minorHAnsi"/>
                <w:sz w:val="26"/>
                <w:szCs w:val="26"/>
              </w:rPr>
              <w:t>director executiv</w:t>
            </w:r>
          </w:p>
        </w:tc>
        <w:tc>
          <w:tcPr>
            <w:tcW w:w="3432" w:type="dxa"/>
          </w:tcPr>
          <w:p w:rsidR="00C77BC8" w:rsidRPr="00D437DF" w:rsidRDefault="00C77BC8" w:rsidP="002C48D1">
            <w:pPr>
              <w:rPr>
                <w:rFonts w:asciiTheme="minorHAnsi" w:hAnsiTheme="minorHAnsi" w:cstheme="minorHAnsi"/>
                <w:sz w:val="26"/>
                <w:szCs w:val="26"/>
              </w:rPr>
            </w:pPr>
          </w:p>
          <w:p w:rsidR="0036094E" w:rsidRPr="00D437DF" w:rsidRDefault="0036094E" w:rsidP="002C48D1">
            <w:pPr>
              <w:rPr>
                <w:rFonts w:asciiTheme="minorHAnsi" w:hAnsiTheme="minorHAnsi" w:cstheme="minorHAnsi"/>
                <w:sz w:val="26"/>
                <w:szCs w:val="26"/>
              </w:rPr>
            </w:pPr>
          </w:p>
        </w:tc>
        <w:tc>
          <w:tcPr>
            <w:tcW w:w="3432" w:type="dxa"/>
          </w:tcPr>
          <w:p w:rsidR="0036094E" w:rsidRPr="00D437DF" w:rsidRDefault="0036094E" w:rsidP="002C48D1">
            <w:pPr>
              <w:rPr>
                <w:rFonts w:asciiTheme="minorHAnsi" w:hAnsiTheme="minorHAnsi" w:cstheme="minorHAnsi"/>
                <w:sz w:val="26"/>
                <w:szCs w:val="26"/>
              </w:rPr>
            </w:pPr>
          </w:p>
          <w:p w:rsidR="00C77BC8" w:rsidRPr="00D437DF" w:rsidRDefault="00C77BC8" w:rsidP="002C48D1">
            <w:pPr>
              <w:rPr>
                <w:rFonts w:asciiTheme="minorHAnsi" w:hAnsiTheme="minorHAnsi" w:cstheme="minorHAnsi"/>
                <w:sz w:val="26"/>
                <w:szCs w:val="26"/>
              </w:rPr>
            </w:pPr>
            <w:r w:rsidRPr="00D437DF">
              <w:rPr>
                <w:rFonts w:asciiTheme="minorHAnsi" w:hAnsiTheme="minorHAnsi" w:cstheme="minorHAnsi"/>
                <w:sz w:val="26"/>
                <w:szCs w:val="26"/>
              </w:rPr>
              <w:t>Întocmit,</w:t>
            </w:r>
          </w:p>
          <w:p w:rsidR="00C77BC8" w:rsidRPr="00D437DF" w:rsidRDefault="00C77BC8" w:rsidP="002C48D1">
            <w:pPr>
              <w:rPr>
                <w:rFonts w:asciiTheme="minorHAnsi" w:hAnsiTheme="minorHAnsi" w:cstheme="minorHAnsi"/>
                <w:sz w:val="26"/>
                <w:szCs w:val="26"/>
              </w:rPr>
            </w:pPr>
            <w:r w:rsidRPr="00D437DF">
              <w:rPr>
                <w:rFonts w:asciiTheme="minorHAnsi" w:hAnsiTheme="minorHAnsi" w:cstheme="minorHAnsi"/>
                <w:sz w:val="26"/>
                <w:szCs w:val="26"/>
              </w:rPr>
              <w:t>Gărbe Kinga, Consilier</w:t>
            </w:r>
          </w:p>
        </w:tc>
      </w:tr>
    </w:tbl>
    <w:p w:rsidR="004D6965" w:rsidRDefault="004D6965" w:rsidP="002C48D1">
      <w:pPr>
        <w:rPr>
          <w:rFonts w:asciiTheme="minorHAnsi" w:hAnsiTheme="minorHAnsi" w:cstheme="minorHAnsi"/>
          <w:sz w:val="26"/>
          <w:szCs w:val="26"/>
        </w:rPr>
      </w:pPr>
    </w:p>
    <w:p w:rsidR="00701188" w:rsidRDefault="00701188" w:rsidP="002C48D1">
      <w:pPr>
        <w:rPr>
          <w:rFonts w:asciiTheme="minorHAnsi" w:hAnsiTheme="minorHAnsi" w:cstheme="minorHAnsi"/>
          <w:sz w:val="26"/>
          <w:szCs w:val="26"/>
        </w:rPr>
      </w:pPr>
    </w:p>
    <w:p w:rsidR="00701188" w:rsidRDefault="00701188" w:rsidP="002C48D1">
      <w:pPr>
        <w:rPr>
          <w:rFonts w:asciiTheme="minorHAnsi" w:hAnsiTheme="minorHAnsi" w:cstheme="minorHAnsi"/>
          <w:sz w:val="26"/>
          <w:szCs w:val="26"/>
        </w:rPr>
      </w:pPr>
    </w:p>
    <w:p w:rsidR="00701188" w:rsidRDefault="00701188" w:rsidP="002C48D1">
      <w:pPr>
        <w:rPr>
          <w:rFonts w:asciiTheme="minorHAnsi" w:hAnsiTheme="minorHAnsi" w:cstheme="minorHAnsi"/>
          <w:sz w:val="26"/>
          <w:szCs w:val="26"/>
        </w:rPr>
      </w:pPr>
    </w:p>
    <w:p w:rsidR="00701188" w:rsidRPr="00D437DF" w:rsidRDefault="00701188" w:rsidP="002C48D1">
      <w:pPr>
        <w:rPr>
          <w:rFonts w:asciiTheme="minorHAnsi" w:hAnsiTheme="minorHAnsi" w:cstheme="minorHAnsi"/>
          <w:sz w:val="26"/>
          <w:szCs w:val="26"/>
        </w:rPr>
      </w:pPr>
    </w:p>
    <w:p w:rsidR="002C48D1" w:rsidRPr="00D437DF" w:rsidRDefault="002C48D1" w:rsidP="007270C9">
      <w:pPr>
        <w:jc w:val="center"/>
        <w:rPr>
          <w:rFonts w:asciiTheme="minorHAnsi" w:hAnsiTheme="minorHAnsi" w:cstheme="minorHAnsi"/>
          <w:b/>
          <w:i/>
          <w:sz w:val="26"/>
          <w:szCs w:val="26"/>
        </w:rPr>
      </w:pPr>
      <w:r w:rsidRPr="00D437DF">
        <w:rPr>
          <w:rFonts w:asciiTheme="minorHAnsi" w:hAnsiTheme="minorHAnsi" w:cstheme="minorHAnsi"/>
          <w:sz w:val="26"/>
          <w:szCs w:val="26"/>
        </w:rPr>
        <w:t>AVIZAT:</w:t>
      </w:r>
      <w:r w:rsidRPr="00D437DF">
        <w:rPr>
          <w:rFonts w:asciiTheme="minorHAnsi" w:hAnsiTheme="minorHAnsi" w:cstheme="minorHAnsi"/>
          <w:sz w:val="26"/>
          <w:szCs w:val="26"/>
        </w:rPr>
        <w:br/>
      </w:r>
      <w:r w:rsidR="00806567" w:rsidRPr="00D437DF">
        <w:rPr>
          <w:rFonts w:asciiTheme="minorHAnsi" w:hAnsiTheme="minorHAnsi" w:cstheme="minorHAnsi"/>
          <w:sz w:val="26"/>
          <w:szCs w:val="26"/>
        </w:rPr>
        <w:t xml:space="preserve">Pt. </w:t>
      </w:r>
      <w:r w:rsidRPr="00D437DF">
        <w:rPr>
          <w:rFonts w:asciiTheme="minorHAnsi" w:hAnsiTheme="minorHAnsi" w:cstheme="minorHAnsi"/>
          <w:sz w:val="26"/>
          <w:szCs w:val="26"/>
        </w:rPr>
        <w:t xml:space="preserve">SECRETARUL </w:t>
      </w:r>
      <w:r w:rsidR="0076377F" w:rsidRPr="00D437DF">
        <w:rPr>
          <w:rFonts w:asciiTheme="minorHAnsi" w:hAnsiTheme="minorHAnsi" w:cstheme="minorHAnsi"/>
          <w:sz w:val="26"/>
          <w:szCs w:val="26"/>
        </w:rPr>
        <w:t xml:space="preserve">GENERAL AL </w:t>
      </w:r>
      <w:r w:rsidRPr="00D437DF">
        <w:rPr>
          <w:rFonts w:asciiTheme="minorHAnsi" w:hAnsiTheme="minorHAnsi" w:cstheme="minorHAnsi"/>
          <w:sz w:val="26"/>
          <w:szCs w:val="26"/>
        </w:rPr>
        <w:t>JUDEŢULUI</w:t>
      </w:r>
      <w:r w:rsidRPr="00D437DF">
        <w:rPr>
          <w:rFonts w:asciiTheme="minorHAnsi" w:hAnsiTheme="minorHAnsi" w:cstheme="minorHAnsi"/>
          <w:i/>
          <w:sz w:val="26"/>
          <w:szCs w:val="26"/>
        </w:rPr>
        <w:t>,</w:t>
      </w:r>
    </w:p>
    <w:p w:rsidR="002C48D1" w:rsidRPr="00D437DF" w:rsidRDefault="00806567" w:rsidP="002C48D1">
      <w:pPr>
        <w:jc w:val="center"/>
        <w:rPr>
          <w:rFonts w:asciiTheme="minorHAnsi" w:hAnsiTheme="minorHAnsi" w:cstheme="minorHAnsi"/>
          <w:sz w:val="26"/>
          <w:szCs w:val="26"/>
          <w:lang w:val="hu-HU"/>
        </w:rPr>
      </w:pPr>
      <w:r w:rsidRPr="00D437DF">
        <w:rPr>
          <w:rFonts w:asciiTheme="minorHAnsi" w:hAnsiTheme="minorHAnsi" w:cstheme="minorHAnsi"/>
          <w:sz w:val="26"/>
          <w:szCs w:val="26"/>
        </w:rPr>
        <w:t xml:space="preserve">C.j. Antal </w:t>
      </w:r>
      <w:r w:rsidRPr="00D437DF">
        <w:rPr>
          <w:rFonts w:asciiTheme="minorHAnsi" w:hAnsiTheme="minorHAnsi" w:cstheme="minorHAnsi"/>
          <w:sz w:val="26"/>
          <w:szCs w:val="26"/>
          <w:lang w:val="hu-HU"/>
        </w:rPr>
        <w:t>Renáta</w:t>
      </w:r>
    </w:p>
    <w:p w:rsidR="002C48D1" w:rsidRPr="00D437DF" w:rsidRDefault="002C48D1" w:rsidP="002C48D1">
      <w:pPr>
        <w:jc w:val="center"/>
        <w:rPr>
          <w:rFonts w:asciiTheme="minorHAnsi" w:hAnsiTheme="minorHAnsi" w:cstheme="minorHAnsi"/>
          <w:sz w:val="26"/>
          <w:szCs w:val="26"/>
        </w:rPr>
      </w:pPr>
    </w:p>
    <w:p w:rsidR="002C48D1" w:rsidRPr="00D437DF" w:rsidRDefault="002C48D1" w:rsidP="002C48D1">
      <w:pPr>
        <w:jc w:val="center"/>
        <w:rPr>
          <w:rFonts w:asciiTheme="minorHAnsi" w:hAnsiTheme="minorHAnsi" w:cstheme="minorHAnsi"/>
          <w:sz w:val="26"/>
          <w:szCs w:val="26"/>
        </w:rPr>
      </w:pPr>
    </w:p>
    <w:p w:rsidR="002C48D1" w:rsidRPr="00D437DF" w:rsidRDefault="002C48D1" w:rsidP="002C48D1">
      <w:pPr>
        <w:jc w:val="center"/>
        <w:rPr>
          <w:rFonts w:asciiTheme="minorHAnsi" w:hAnsiTheme="minorHAnsi" w:cstheme="minorHAnsi"/>
          <w:sz w:val="26"/>
          <w:szCs w:val="26"/>
        </w:rPr>
      </w:pPr>
    </w:p>
    <w:p w:rsidR="002C48D1" w:rsidRPr="00D437DF" w:rsidRDefault="002C48D1" w:rsidP="002C48D1">
      <w:pPr>
        <w:jc w:val="center"/>
        <w:rPr>
          <w:rFonts w:asciiTheme="minorHAnsi" w:hAnsiTheme="minorHAnsi" w:cstheme="minorHAnsi"/>
          <w:sz w:val="26"/>
          <w:szCs w:val="26"/>
        </w:rPr>
      </w:pPr>
      <w:bookmarkStart w:id="0" w:name="_GoBack"/>
      <w:bookmarkEnd w:id="0"/>
    </w:p>
    <w:p w:rsidR="002C48D1" w:rsidRPr="00D437DF" w:rsidRDefault="002C48D1" w:rsidP="002C48D1">
      <w:pPr>
        <w:jc w:val="center"/>
        <w:rPr>
          <w:rFonts w:asciiTheme="minorHAnsi" w:hAnsiTheme="minorHAnsi" w:cstheme="minorHAnsi"/>
          <w:sz w:val="26"/>
          <w:szCs w:val="26"/>
        </w:rPr>
      </w:pPr>
    </w:p>
    <w:p w:rsidR="002C48D1" w:rsidRPr="00D437DF" w:rsidRDefault="002C48D1" w:rsidP="002C48D1">
      <w:pPr>
        <w:jc w:val="center"/>
        <w:rPr>
          <w:rFonts w:asciiTheme="minorHAnsi" w:hAnsiTheme="minorHAnsi" w:cstheme="minorHAnsi"/>
          <w:sz w:val="26"/>
          <w:szCs w:val="26"/>
        </w:rPr>
      </w:pPr>
      <w:r w:rsidRPr="00D437DF">
        <w:rPr>
          <w:rFonts w:asciiTheme="minorHAnsi" w:hAnsiTheme="minorHAnsi" w:cstheme="minorHAnsi"/>
          <w:sz w:val="26"/>
          <w:szCs w:val="26"/>
        </w:rPr>
        <w:t xml:space="preserve"> </w:t>
      </w:r>
    </w:p>
    <w:p w:rsidR="002C48D1" w:rsidRPr="00D437DF" w:rsidRDefault="002C48D1" w:rsidP="002C48D1">
      <w:pPr>
        <w:pStyle w:val="BodyText"/>
        <w:jc w:val="center"/>
        <w:rPr>
          <w:rFonts w:asciiTheme="minorHAnsi" w:hAnsiTheme="minorHAnsi" w:cstheme="minorHAnsi"/>
          <w:sz w:val="26"/>
          <w:szCs w:val="26"/>
        </w:rPr>
      </w:pPr>
      <w:r w:rsidRPr="00D437DF">
        <w:rPr>
          <w:rFonts w:asciiTheme="minorHAnsi" w:hAnsiTheme="minorHAnsi" w:cstheme="minorHAnsi"/>
          <w:sz w:val="26"/>
          <w:szCs w:val="26"/>
        </w:rPr>
        <w:t xml:space="preserve">Prezentul proiect de hotărâre a fost iniţiat de către preşedintele Borboly Csaba, </w:t>
      </w:r>
      <w:r w:rsidRPr="00D437DF">
        <w:rPr>
          <w:rFonts w:asciiTheme="minorHAnsi" w:hAnsiTheme="minorHAnsi" w:cstheme="minorHAnsi"/>
          <w:sz w:val="26"/>
          <w:szCs w:val="26"/>
        </w:rPr>
        <w:br/>
        <w:t xml:space="preserve">la propunerea Direcţiei </w:t>
      </w:r>
      <w:r w:rsidR="0076377F" w:rsidRPr="00D437DF">
        <w:rPr>
          <w:rFonts w:asciiTheme="minorHAnsi" w:hAnsiTheme="minorHAnsi" w:cstheme="minorHAnsi"/>
          <w:sz w:val="26"/>
          <w:szCs w:val="26"/>
        </w:rPr>
        <w:t>resurse umane și comunicare</w:t>
      </w:r>
    </w:p>
    <w:p w:rsidR="002C48D1" w:rsidRPr="00D437DF" w:rsidRDefault="002C48D1" w:rsidP="002C48D1">
      <w:pPr>
        <w:jc w:val="both"/>
        <w:rPr>
          <w:rFonts w:asciiTheme="minorHAnsi" w:hAnsiTheme="minorHAnsi" w:cstheme="minorHAnsi"/>
          <w:sz w:val="26"/>
          <w:szCs w:val="26"/>
        </w:rPr>
      </w:pPr>
    </w:p>
    <w:p w:rsidR="002C48D1" w:rsidRPr="00D437DF" w:rsidRDefault="002C48D1" w:rsidP="002C48D1">
      <w:pPr>
        <w:jc w:val="both"/>
        <w:rPr>
          <w:rFonts w:asciiTheme="minorHAnsi" w:hAnsiTheme="minorHAnsi" w:cstheme="minorHAnsi"/>
          <w:sz w:val="26"/>
          <w:szCs w:val="26"/>
        </w:rPr>
      </w:pPr>
    </w:p>
    <w:p w:rsidR="002C48D1" w:rsidRPr="00D437DF" w:rsidRDefault="002C48D1" w:rsidP="002C48D1">
      <w:pPr>
        <w:jc w:val="both"/>
        <w:rPr>
          <w:rFonts w:asciiTheme="minorHAnsi" w:hAnsiTheme="minorHAnsi" w:cstheme="minorHAnsi"/>
          <w:sz w:val="26"/>
          <w:szCs w:val="26"/>
        </w:rPr>
      </w:pPr>
    </w:p>
    <w:p w:rsidR="002C48D1" w:rsidRPr="00D437DF" w:rsidRDefault="002C48D1" w:rsidP="002C48D1">
      <w:pPr>
        <w:jc w:val="both"/>
        <w:rPr>
          <w:rFonts w:asciiTheme="minorHAnsi" w:hAnsiTheme="minorHAnsi" w:cstheme="minorHAns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2"/>
        <w:gridCol w:w="3432"/>
        <w:gridCol w:w="3432"/>
      </w:tblGrid>
      <w:tr w:rsidR="00C77BC8" w:rsidRPr="00D437DF" w:rsidTr="00C77BC8">
        <w:tc>
          <w:tcPr>
            <w:tcW w:w="3432" w:type="dxa"/>
          </w:tcPr>
          <w:p w:rsidR="00C77BC8" w:rsidRPr="00D437DF" w:rsidRDefault="00C77BC8" w:rsidP="00C77BC8">
            <w:pPr>
              <w:jc w:val="center"/>
              <w:rPr>
                <w:rFonts w:asciiTheme="minorHAnsi" w:hAnsiTheme="minorHAnsi" w:cstheme="minorHAnsi"/>
                <w:sz w:val="26"/>
                <w:szCs w:val="26"/>
              </w:rPr>
            </w:pPr>
            <w:r w:rsidRPr="00D437DF">
              <w:rPr>
                <w:rFonts w:asciiTheme="minorHAnsi" w:hAnsiTheme="minorHAnsi" w:cstheme="minorHAnsi"/>
                <w:sz w:val="26"/>
                <w:szCs w:val="26"/>
              </w:rPr>
              <w:t>Borboly Csaba</w:t>
            </w:r>
          </w:p>
          <w:p w:rsidR="00C77BC8" w:rsidRPr="00D437DF" w:rsidRDefault="00C77BC8" w:rsidP="00C77BC8">
            <w:pPr>
              <w:jc w:val="center"/>
              <w:rPr>
                <w:rFonts w:asciiTheme="minorHAnsi" w:hAnsiTheme="minorHAnsi" w:cstheme="minorHAnsi"/>
                <w:sz w:val="26"/>
                <w:szCs w:val="26"/>
              </w:rPr>
            </w:pPr>
            <w:r w:rsidRPr="00D437DF">
              <w:rPr>
                <w:rFonts w:asciiTheme="minorHAnsi" w:hAnsiTheme="minorHAnsi" w:cstheme="minorHAnsi"/>
                <w:sz w:val="26"/>
                <w:szCs w:val="26"/>
              </w:rPr>
              <w:t>Preşedinte</w:t>
            </w:r>
          </w:p>
        </w:tc>
        <w:tc>
          <w:tcPr>
            <w:tcW w:w="3432" w:type="dxa"/>
          </w:tcPr>
          <w:p w:rsidR="00C77BC8" w:rsidRPr="00D437DF" w:rsidRDefault="00C77BC8" w:rsidP="002C48D1">
            <w:pPr>
              <w:jc w:val="both"/>
              <w:rPr>
                <w:rFonts w:asciiTheme="minorHAnsi" w:hAnsiTheme="minorHAnsi" w:cstheme="minorHAnsi"/>
                <w:sz w:val="26"/>
                <w:szCs w:val="26"/>
              </w:rPr>
            </w:pPr>
          </w:p>
        </w:tc>
        <w:tc>
          <w:tcPr>
            <w:tcW w:w="3432" w:type="dxa"/>
          </w:tcPr>
          <w:p w:rsidR="00C77BC8" w:rsidRPr="00D437DF" w:rsidRDefault="00C77BC8" w:rsidP="00C77BC8">
            <w:pPr>
              <w:jc w:val="center"/>
              <w:rPr>
                <w:rFonts w:asciiTheme="minorHAnsi" w:hAnsiTheme="minorHAnsi" w:cstheme="minorHAnsi"/>
                <w:sz w:val="26"/>
                <w:szCs w:val="26"/>
              </w:rPr>
            </w:pPr>
            <w:r w:rsidRPr="00D437DF">
              <w:rPr>
                <w:rFonts w:asciiTheme="minorHAnsi" w:hAnsiTheme="minorHAnsi" w:cstheme="minorHAnsi"/>
                <w:sz w:val="26"/>
                <w:szCs w:val="26"/>
              </w:rPr>
              <w:t>Szőcs-Mátyás István</w:t>
            </w:r>
          </w:p>
          <w:p w:rsidR="00C77BC8" w:rsidRPr="00D437DF" w:rsidRDefault="00742733" w:rsidP="00C77BC8">
            <w:pPr>
              <w:jc w:val="center"/>
              <w:rPr>
                <w:rFonts w:asciiTheme="minorHAnsi" w:hAnsiTheme="minorHAnsi" w:cstheme="minorHAnsi"/>
                <w:sz w:val="26"/>
                <w:szCs w:val="26"/>
              </w:rPr>
            </w:pPr>
            <w:r w:rsidRPr="00D437DF">
              <w:rPr>
                <w:rFonts w:asciiTheme="minorHAnsi" w:hAnsiTheme="minorHAnsi" w:cstheme="minorHAnsi"/>
                <w:sz w:val="26"/>
                <w:szCs w:val="26"/>
              </w:rPr>
              <w:t>D</w:t>
            </w:r>
            <w:r w:rsidR="00C77BC8" w:rsidRPr="00D437DF">
              <w:rPr>
                <w:rFonts w:asciiTheme="minorHAnsi" w:hAnsiTheme="minorHAnsi" w:cstheme="minorHAnsi"/>
                <w:sz w:val="26"/>
                <w:szCs w:val="26"/>
              </w:rPr>
              <w:t>irector executiv</w:t>
            </w:r>
          </w:p>
        </w:tc>
      </w:tr>
    </w:tbl>
    <w:p w:rsidR="002C48D1" w:rsidRPr="00D437DF" w:rsidRDefault="002C48D1" w:rsidP="002C48D1">
      <w:pPr>
        <w:jc w:val="both"/>
        <w:rPr>
          <w:rFonts w:asciiTheme="minorHAnsi" w:hAnsiTheme="minorHAnsi" w:cstheme="minorHAnsi"/>
          <w:sz w:val="26"/>
          <w:szCs w:val="26"/>
        </w:rPr>
      </w:pPr>
    </w:p>
    <w:p w:rsidR="002C48D1" w:rsidRPr="00D437DF" w:rsidRDefault="002C48D1" w:rsidP="002C48D1">
      <w:pPr>
        <w:jc w:val="both"/>
        <w:rPr>
          <w:rFonts w:asciiTheme="minorHAnsi" w:hAnsiTheme="minorHAnsi" w:cstheme="minorHAnsi"/>
          <w:sz w:val="26"/>
          <w:szCs w:val="26"/>
          <w:lang w:val="hu-HU"/>
        </w:rPr>
      </w:pPr>
      <w:r w:rsidRPr="00D437DF">
        <w:rPr>
          <w:rFonts w:asciiTheme="minorHAnsi" w:hAnsiTheme="minorHAnsi" w:cstheme="minorHAnsi"/>
          <w:sz w:val="26"/>
          <w:szCs w:val="26"/>
        </w:rPr>
        <w:tab/>
      </w:r>
      <w:r w:rsidRPr="00D437DF">
        <w:rPr>
          <w:rFonts w:asciiTheme="minorHAnsi" w:hAnsiTheme="minorHAnsi" w:cstheme="minorHAnsi"/>
          <w:sz w:val="26"/>
          <w:szCs w:val="26"/>
        </w:rPr>
        <w:tab/>
        <w:t xml:space="preserve">  </w:t>
      </w:r>
      <w:r w:rsidRPr="00D437DF">
        <w:rPr>
          <w:rFonts w:asciiTheme="minorHAnsi" w:hAnsiTheme="minorHAnsi" w:cstheme="minorHAnsi"/>
          <w:sz w:val="26"/>
          <w:szCs w:val="26"/>
        </w:rPr>
        <w:tab/>
      </w:r>
      <w:r w:rsidRPr="00D437DF">
        <w:rPr>
          <w:rFonts w:asciiTheme="minorHAnsi" w:hAnsiTheme="minorHAnsi" w:cstheme="minorHAnsi"/>
          <w:sz w:val="26"/>
          <w:szCs w:val="26"/>
        </w:rPr>
        <w:tab/>
      </w:r>
      <w:r w:rsidRPr="00D437DF">
        <w:rPr>
          <w:rFonts w:asciiTheme="minorHAnsi" w:hAnsiTheme="minorHAnsi" w:cstheme="minorHAnsi"/>
          <w:sz w:val="26"/>
          <w:szCs w:val="26"/>
        </w:rPr>
        <w:tab/>
      </w:r>
      <w:r w:rsidRPr="00D437DF">
        <w:rPr>
          <w:rFonts w:asciiTheme="minorHAnsi" w:hAnsiTheme="minorHAnsi" w:cstheme="minorHAnsi"/>
          <w:sz w:val="26"/>
          <w:szCs w:val="26"/>
        </w:rPr>
        <w:tab/>
      </w:r>
    </w:p>
    <w:p w:rsidR="002C48D1" w:rsidRPr="00D437DF" w:rsidRDefault="002C48D1" w:rsidP="002C48D1">
      <w:pPr>
        <w:jc w:val="both"/>
        <w:rPr>
          <w:rFonts w:asciiTheme="minorHAnsi" w:hAnsiTheme="minorHAnsi" w:cstheme="minorHAnsi"/>
          <w:sz w:val="26"/>
          <w:szCs w:val="26"/>
        </w:rPr>
      </w:pPr>
      <w:r w:rsidRPr="00D437DF">
        <w:rPr>
          <w:rFonts w:asciiTheme="minorHAnsi" w:hAnsiTheme="minorHAnsi" w:cstheme="minorHAnsi"/>
          <w:sz w:val="26"/>
          <w:szCs w:val="26"/>
        </w:rPr>
        <w:t xml:space="preserve">              </w:t>
      </w:r>
      <w:r w:rsidRPr="00D437DF">
        <w:rPr>
          <w:rFonts w:asciiTheme="minorHAnsi" w:hAnsiTheme="minorHAnsi" w:cstheme="minorHAnsi"/>
          <w:sz w:val="26"/>
          <w:szCs w:val="26"/>
        </w:rPr>
        <w:tab/>
      </w:r>
      <w:r w:rsidRPr="00D437DF">
        <w:rPr>
          <w:rFonts w:asciiTheme="minorHAnsi" w:hAnsiTheme="minorHAnsi" w:cstheme="minorHAnsi"/>
          <w:sz w:val="26"/>
          <w:szCs w:val="26"/>
        </w:rPr>
        <w:tab/>
      </w:r>
      <w:r w:rsidRPr="00D437DF">
        <w:rPr>
          <w:rFonts w:asciiTheme="minorHAnsi" w:hAnsiTheme="minorHAnsi" w:cstheme="minorHAnsi"/>
          <w:sz w:val="26"/>
          <w:szCs w:val="26"/>
        </w:rPr>
        <w:tab/>
      </w:r>
    </w:p>
    <w:p w:rsidR="002C48D1" w:rsidRPr="00D437DF" w:rsidRDefault="002C48D1" w:rsidP="002C48D1">
      <w:pPr>
        <w:jc w:val="both"/>
        <w:rPr>
          <w:rFonts w:asciiTheme="minorHAnsi" w:hAnsiTheme="minorHAnsi" w:cstheme="minorHAnsi"/>
          <w:sz w:val="26"/>
          <w:szCs w:val="26"/>
        </w:rPr>
      </w:pPr>
    </w:p>
    <w:p w:rsidR="002C48D1" w:rsidRPr="00D437DF" w:rsidRDefault="002C48D1" w:rsidP="002C48D1">
      <w:pPr>
        <w:jc w:val="both"/>
        <w:rPr>
          <w:rFonts w:asciiTheme="minorHAnsi" w:hAnsiTheme="minorHAnsi" w:cstheme="minorHAnsi"/>
          <w:sz w:val="26"/>
          <w:szCs w:val="26"/>
        </w:rPr>
      </w:pPr>
    </w:p>
    <w:p w:rsidR="002C48D1" w:rsidRPr="00D437DF" w:rsidRDefault="002C48D1" w:rsidP="002C48D1">
      <w:pPr>
        <w:jc w:val="center"/>
        <w:rPr>
          <w:rFonts w:asciiTheme="minorHAnsi" w:hAnsiTheme="minorHAnsi" w:cstheme="minorHAnsi"/>
          <w:sz w:val="26"/>
          <w:szCs w:val="26"/>
        </w:rPr>
      </w:pPr>
    </w:p>
    <w:p w:rsidR="002C48D1" w:rsidRPr="00D437DF" w:rsidRDefault="002C48D1" w:rsidP="002C48D1">
      <w:pPr>
        <w:jc w:val="center"/>
        <w:rPr>
          <w:rFonts w:asciiTheme="minorHAnsi" w:hAnsiTheme="minorHAnsi" w:cstheme="minorHAnsi"/>
          <w:sz w:val="26"/>
          <w:szCs w:val="26"/>
        </w:rPr>
      </w:pPr>
      <w:r w:rsidRPr="00D437DF">
        <w:rPr>
          <w:rFonts w:asciiTheme="minorHAnsi" w:hAnsiTheme="minorHAnsi" w:cstheme="minorHAnsi"/>
          <w:sz w:val="26"/>
          <w:szCs w:val="26"/>
        </w:rPr>
        <w:t>Viza juridică,</w:t>
      </w:r>
    </w:p>
    <w:p w:rsidR="002C48D1" w:rsidRPr="00D437DF" w:rsidRDefault="002C48D1" w:rsidP="002C48D1">
      <w:pPr>
        <w:jc w:val="center"/>
        <w:rPr>
          <w:rFonts w:asciiTheme="minorHAnsi" w:hAnsiTheme="minorHAnsi" w:cstheme="minorHAnsi"/>
          <w:caps/>
          <w:sz w:val="26"/>
          <w:szCs w:val="26"/>
        </w:rPr>
      </w:pPr>
      <w:r w:rsidRPr="00D437DF">
        <w:rPr>
          <w:rFonts w:asciiTheme="minorHAnsi" w:hAnsiTheme="minorHAnsi" w:cstheme="minorHAnsi"/>
          <w:caps/>
          <w:sz w:val="26"/>
          <w:szCs w:val="26"/>
        </w:rPr>
        <w:t xml:space="preserve">Direcţia </w:t>
      </w:r>
      <w:r w:rsidR="00806567" w:rsidRPr="00D437DF">
        <w:rPr>
          <w:rFonts w:asciiTheme="minorHAnsi" w:hAnsiTheme="minorHAnsi" w:cstheme="minorHAnsi"/>
          <w:caps/>
          <w:sz w:val="26"/>
          <w:szCs w:val="26"/>
        </w:rPr>
        <w:t xml:space="preserve">JURIDICĂ ȘI </w:t>
      </w:r>
      <w:r w:rsidRPr="00D437DF">
        <w:rPr>
          <w:rFonts w:asciiTheme="minorHAnsi" w:hAnsiTheme="minorHAnsi" w:cstheme="minorHAnsi"/>
          <w:caps/>
          <w:sz w:val="26"/>
          <w:szCs w:val="26"/>
        </w:rPr>
        <w:t>administraţie publică</w:t>
      </w:r>
    </w:p>
    <w:p w:rsidR="00806567" w:rsidRPr="00D437DF" w:rsidRDefault="00806567" w:rsidP="002C48D1">
      <w:pPr>
        <w:jc w:val="center"/>
        <w:rPr>
          <w:rFonts w:asciiTheme="minorHAnsi" w:hAnsiTheme="minorHAnsi" w:cstheme="minorHAnsi"/>
          <w:sz w:val="26"/>
          <w:szCs w:val="26"/>
        </w:rPr>
      </w:pPr>
      <w:r w:rsidRPr="00D437DF">
        <w:rPr>
          <w:rFonts w:asciiTheme="minorHAnsi" w:hAnsiTheme="minorHAnsi" w:cstheme="minorHAnsi"/>
          <w:sz w:val="26"/>
          <w:szCs w:val="26"/>
        </w:rPr>
        <w:t xml:space="preserve">Pt. </w:t>
      </w:r>
      <w:r w:rsidR="0076377F" w:rsidRPr="00D437DF">
        <w:rPr>
          <w:rFonts w:asciiTheme="minorHAnsi" w:hAnsiTheme="minorHAnsi" w:cstheme="minorHAnsi"/>
          <w:sz w:val="26"/>
          <w:szCs w:val="26"/>
        </w:rPr>
        <w:t xml:space="preserve">Director </w:t>
      </w:r>
      <w:r w:rsidRPr="00D437DF">
        <w:rPr>
          <w:rFonts w:asciiTheme="minorHAnsi" w:hAnsiTheme="minorHAnsi" w:cstheme="minorHAnsi"/>
          <w:sz w:val="26"/>
          <w:szCs w:val="26"/>
        </w:rPr>
        <w:t>executiv</w:t>
      </w:r>
    </w:p>
    <w:p w:rsidR="002C48D1" w:rsidRPr="00D437DF" w:rsidRDefault="00806567" w:rsidP="002C48D1">
      <w:pPr>
        <w:jc w:val="center"/>
        <w:rPr>
          <w:rFonts w:asciiTheme="minorHAnsi" w:hAnsiTheme="minorHAnsi" w:cstheme="minorHAnsi"/>
          <w:sz w:val="26"/>
          <w:szCs w:val="26"/>
        </w:rPr>
      </w:pPr>
      <w:r w:rsidRPr="00D437DF">
        <w:rPr>
          <w:rFonts w:asciiTheme="minorHAnsi" w:hAnsiTheme="minorHAnsi" w:cstheme="minorHAnsi"/>
          <w:sz w:val="26"/>
          <w:szCs w:val="26"/>
        </w:rPr>
        <w:t>C.j. Bod</w:t>
      </w:r>
      <w:r w:rsidRPr="00D437DF">
        <w:rPr>
          <w:rFonts w:asciiTheme="minorHAnsi" w:hAnsiTheme="minorHAnsi" w:cstheme="minorHAnsi"/>
          <w:sz w:val="26"/>
          <w:szCs w:val="26"/>
          <w:lang w:val="hu-HU"/>
        </w:rPr>
        <w:t>ó Alpár</w:t>
      </w:r>
      <w:r w:rsidR="0076377F" w:rsidRPr="00D437DF">
        <w:rPr>
          <w:rFonts w:asciiTheme="minorHAnsi" w:hAnsiTheme="minorHAnsi" w:cstheme="minorHAnsi"/>
          <w:sz w:val="26"/>
          <w:szCs w:val="26"/>
        </w:rPr>
        <w:t xml:space="preserve"> </w:t>
      </w:r>
    </w:p>
    <w:p w:rsidR="002C48D1" w:rsidRPr="00D437DF" w:rsidRDefault="002C48D1" w:rsidP="002C48D1">
      <w:pPr>
        <w:rPr>
          <w:rFonts w:asciiTheme="minorHAnsi" w:hAnsiTheme="minorHAnsi" w:cstheme="minorHAnsi"/>
          <w:sz w:val="26"/>
          <w:szCs w:val="26"/>
        </w:rPr>
      </w:pPr>
    </w:p>
    <w:p w:rsidR="002C48D1" w:rsidRPr="00D437DF" w:rsidRDefault="002C48D1" w:rsidP="002C48D1">
      <w:pPr>
        <w:rPr>
          <w:rFonts w:asciiTheme="minorHAnsi" w:hAnsiTheme="minorHAnsi" w:cstheme="minorHAnsi"/>
          <w:sz w:val="26"/>
          <w:szCs w:val="26"/>
        </w:rPr>
      </w:pPr>
    </w:p>
    <w:p w:rsidR="002C48D1" w:rsidRPr="00D437DF" w:rsidRDefault="002C48D1" w:rsidP="002C48D1">
      <w:pPr>
        <w:rPr>
          <w:rFonts w:asciiTheme="minorHAnsi" w:hAnsiTheme="minorHAnsi" w:cstheme="minorHAnsi"/>
          <w:sz w:val="26"/>
          <w:szCs w:val="26"/>
        </w:rPr>
      </w:pPr>
    </w:p>
    <w:p w:rsidR="002C48D1" w:rsidRPr="00D437DF" w:rsidRDefault="002C48D1" w:rsidP="002C48D1">
      <w:pPr>
        <w:rPr>
          <w:rFonts w:asciiTheme="minorHAnsi" w:hAnsiTheme="minorHAnsi" w:cstheme="minorHAnsi"/>
          <w:sz w:val="26"/>
          <w:szCs w:val="26"/>
        </w:rPr>
      </w:pPr>
    </w:p>
    <w:p w:rsidR="002C48D1" w:rsidRPr="00D437DF" w:rsidRDefault="002C48D1" w:rsidP="002C48D1">
      <w:pPr>
        <w:rPr>
          <w:rFonts w:asciiTheme="minorHAnsi" w:hAnsiTheme="minorHAnsi" w:cstheme="minorHAnsi"/>
          <w:sz w:val="26"/>
          <w:szCs w:val="26"/>
        </w:rPr>
      </w:pPr>
    </w:p>
    <w:p w:rsidR="002C48D1" w:rsidRPr="00D437DF" w:rsidRDefault="0076377F" w:rsidP="002C48D1">
      <w:pPr>
        <w:jc w:val="center"/>
        <w:rPr>
          <w:rFonts w:asciiTheme="minorHAnsi" w:hAnsiTheme="minorHAnsi" w:cstheme="minorHAnsi"/>
          <w:b/>
          <w:sz w:val="26"/>
          <w:szCs w:val="26"/>
        </w:rPr>
      </w:pPr>
      <w:r w:rsidRPr="00D437DF">
        <w:rPr>
          <w:rFonts w:asciiTheme="minorHAnsi" w:hAnsiTheme="minorHAnsi" w:cstheme="minorHAnsi"/>
          <w:b/>
          <w:sz w:val="26"/>
          <w:szCs w:val="26"/>
        </w:rPr>
        <w:t>A</w:t>
      </w:r>
      <w:r w:rsidR="002C48D1" w:rsidRPr="00D437DF">
        <w:rPr>
          <w:rFonts w:asciiTheme="minorHAnsi" w:hAnsiTheme="minorHAnsi" w:cstheme="minorHAnsi"/>
          <w:b/>
          <w:sz w:val="26"/>
          <w:szCs w:val="26"/>
        </w:rPr>
        <w:t>VIZAT</w:t>
      </w:r>
    </w:p>
    <w:p w:rsidR="002C48D1" w:rsidRPr="00D437DF" w:rsidRDefault="002C48D1" w:rsidP="002C48D1">
      <w:pPr>
        <w:jc w:val="center"/>
        <w:rPr>
          <w:rFonts w:asciiTheme="minorHAnsi" w:hAnsiTheme="minorHAnsi" w:cstheme="minorHAnsi"/>
          <w:sz w:val="26"/>
          <w:szCs w:val="26"/>
        </w:rPr>
      </w:pPr>
      <w:r w:rsidRPr="00D437DF">
        <w:rPr>
          <w:rFonts w:asciiTheme="minorHAnsi" w:hAnsiTheme="minorHAnsi" w:cstheme="minorHAnsi"/>
          <w:caps/>
          <w:sz w:val="26"/>
          <w:szCs w:val="26"/>
        </w:rPr>
        <w:t>Compartimentul</w:t>
      </w:r>
      <w:r w:rsidRPr="00D437DF">
        <w:rPr>
          <w:rFonts w:asciiTheme="minorHAnsi" w:hAnsiTheme="minorHAnsi" w:cstheme="minorHAnsi"/>
          <w:sz w:val="26"/>
          <w:szCs w:val="26"/>
        </w:rPr>
        <w:t xml:space="preserve"> CANCELARIA </w:t>
      </w:r>
      <w:r w:rsidRPr="00D437DF">
        <w:rPr>
          <w:rFonts w:asciiTheme="minorHAnsi" w:hAnsiTheme="minorHAnsi" w:cstheme="minorHAnsi"/>
          <w:sz w:val="26"/>
          <w:szCs w:val="26"/>
        </w:rPr>
        <w:br/>
        <w:t>CONSILIULUI JUDEŢEAN HARGHITA</w:t>
      </w:r>
    </w:p>
    <w:p w:rsidR="002C48D1" w:rsidRPr="00D437DF" w:rsidRDefault="002C48D1" w:rsidP="002C48D1">
      <w:pPr>
        <w:jc w:val="center"/>
        <w:rPr>
          <w:rFonts w:asciiTheme="minorHAnsi" w:hAnsiTheme="minorHAnsi" w:cstheme="minorHAnsi"/>
          <w:sz w:val="26"/>
          <w:szCs w:val="26"/>
        </w:rPr>
      </w:pPr>
      <w:r w:rsidRPr="00D437DF">
        <w:rPr>
          <w:rFonts w:asciiTheme="minorHAnsi" w:hAnsiTheme="minorHAnsi" w:cstheme="minorHAnsi"/>
          <w:sz w:val="26"/>
          <w:szCs w:val="26"/>
        </w:rPr>
        <w:t>Szabó Zsolt Szilveszter</w:t>
      </w:r>
    </w:p>
    <w:p w:rsidR="002C48D1" w:rsidRPr="00D437DF" w:rsidRDefault="002C48D1" w:rsidP="002C48D1">
      <w:pPr>
        <w:jc w:val="center"/>
        <w:rPr>
          <w:rFonts w:asciiTheme="minorHAnsi" w:hAnsiTheme="minorHAnsi" w:cstheme="minorHAnsi"/>
          <w:sz w:val="26"/>
          <w:szCs w:val="26"/>
        </w:rPr>
      </w:pPr>
      <w:r w:rsidRPr="00D437DF">
        <w:rPr>
          <w:rFonts w:asciiTheme="minorHAnsi" w:hAnsiTheme="minorHAnsi" w:cstheme="minorHAnsi"/>
          <w:sz w:val="26"/>
          <w:szCs w:val="26"/>
        </w:rPr>
        <w:t>Coordonator compartiment</w:t>
      </w:r>
    </w:p>
    <w:p w:rsidR="00C7046D" w:rsidRPr="00D437DF" w:rsidRDefault="00C7046D" w:rsidP="00C610E7">
      <w:pPr>
        <w:pStyle w:val="Heading1"/>
        <w:rPr>
          <w:rFonts w:asciiTheme="minorHAnsi" w:hAnsiTheme="minorHAnsi" w:cstheme="minorHAnsi"/>
          <w:b/>
          <w:sz w:val="26"/>
          <w:szCs w:val="26"/>
        </w:rPr>
      </w:pPr>
    </w:p>
    <w:p w:rsidR="00C85074" w:rsidRPr="00D437DF" w:rsidRDefault="00C85074" w:rsidP="00C85074"/>
    <w:p w:rsidR="00C610E7" w:rsidRPr="00D437DF" w:rsidRDefault="00C610E7" w:rsidP="00C610E7">
      <w:pPr>
        <w:pStyle w:val="Heading1"/>
        <w:rPr>
          <w:rFonts w:asciiTheme="minorHAnsi" w:hAnsiTheme="minorHAnsi" w:cstheme="minorHAnsi"/>
          <w:b/>
          <w:sz w:val="26"/>
          <w:szCs w:val="26"/>
        </w:rPr>
      </w:pPr>
      <w:r w:rsidRPr="00D437DF">
        <w:rPr>
          <w:rFonts w:asciiTheme="minorHAnsi" w:hAnsiTheme="minorHAnsi" w:cstheme="minorHAnsi"/>
          <w:b/>
          <w:sz w:val="26"/>
          <w:szCs w:val="26"/>
        </w:rPr>
        <w:lastRenderedPageBreak/>
        <w:t>ROMÂNIA</w:t>
      </w:r>
    </w:p>
    <w:p w:rsidR="00C610E7" w:rsidRPr="00D437DF" w:rsidRDefault="00C610E7" w:rsidP="00C610E7">
      <w:pPr>
        <w:pStyle w:val="Heading4"/>
        <w:rPr>
          <w:rFonts w:asciiTheme="minorHAnsi" w:hAnsiTheme="minorHAnsi" w:cstheme="minorHAnsi"/>
          <w:sz w:val="26"/>
          <w:szCs w:val="26"/>
        </w:rPr>
      </w:pPr>
      <w:r w:rsidRPr="00D437DF">
        <w:rPr>
          <w:rFonts w:asciiTheme="minorHAnsi" w:hAnsiTheme="minorHAnsi" w:cstheme="minorHAnsi"/>
          <w:sz w:val="26"/>
          <w:szCs w:val="26"/>
        </w:rPr>
        <w:t>JUDEŢUL HARGHITA</w:t>
      </w:r>
    </w:p>
    <w:p w:rsidR="00C610E7" w:rsidRPr="00D437DF" w:rsidRDefault="00C610E7" w:rsidP="00C610E7">
      <w:pPr>
        <w:jc w:val="both"/>
        <w:rPr>
          <w:rFonts w:asciiTheme="minorHAnsi" w:hAnsiTheme="minorHAnsi" w:cstheme="minorHAnsi"/>
          <w:b/>
          <w:sz w:val="26"/>
          <w:szCs w:val="26"/>
        </w:rPr>
      </w:pPr>
      <w:r w:rsidRPr="00D437DF">
        <w:rPr>
          <w:rFonts w:asciiTheme="minorHAnsi" w:hAnsiTheme="minorHAnsi" w:cstheme="minorHAnsi"/>
          <w:b/>
          <w:sz w:val="26"/>
          <w:szCs w:val="26"/>
        </w:rPr>
        <w:t>CONSILIUL JUDEŢEAN</w:t>
      </w:r>
    </w:p>
    <w:p w:rsidR="006433B8" w:rsidRPr="00D437DF" w:rsidRDefault="006433B8" w:rsidP="006433B8">
      <w:pPr>
        <w:jc w:val="right"/>
        <w:rPr>
          <w:rFonts w:asciiTheme="minorHAnsi" w:hAnsiTheme="minorHAnsi" w:cstheme="minorHAnsi"/>
          <w:sz w:val="26"/>
          <w:szCs w:val="26"/>
          <w:lang w:val="en-US"/>
        </w:rPr>
      </w:pPr>
      <w:proofErr w:type="spellStart"/>
      <w:proofErr w:type="gramStart"/>
      <w:r w:rsidRPr="00D437DF">
        <w:rPr>
          <w:rFonts w:asciiTheme="minorHAnsi" w:hAnsiTheme="minorHAnsi" w:cstheme="minorHAnsi"/>
          <w:sz w:val="26"/>
          <w:szCs w:val="26"/>
          <w:lang w:val="en-US"/>
        </w:rPr>
        <w:t>Anexa</w:t>
      </w:r>
      <w:proofErr w:type="spellEnd"/>
      <w:r w:rsidRPr="00D437DF">
        <w:rPr>
          <w:rFonts w:asciiTheme="minorHAnsi" w:hAnsiTheme="minorHAnsi" w:cstheme="minorHAnsi"/>
          <w:sz w:val="26"/>
          <w:szCs w:val="26"/>
          <w:lang w:val="en-US"/>
        </w:rPr>
        <w:t xml:space="preserve"> </w:t>
      </w:r>
      <w:proofErr w:type="spellStart"/>
      <w:r w:rsidRPr="00D437DF">
        <w:rPr>
          <w:rFonts w:asciiTheme="minorHAnsi" w:hAnsiTheme="minorHAnsi" w:cstheme="minorHAnsi"/>
          <w:sz w:val="26"/>
          <w:szCs w:val="26"/>
          <w:lang w:val="en-US"/>
        </w:rPr>
        <w:t>nr</w:t>
      </w:r>
      <w:proofErr w:type="spellEnd"/>
      <w:r w:rsidRPr="00D437DF">
        <w:rPr>
          <w:rFonts w:asciiTheme="minorHAnsi" w:hAnsiTheme="minorHAnsi" w:cstheme="minorHAnsi"/>
          <w:sz w:val="26"/>
          <w:szCs w:val="26"/>
          <w:lang w:val="en-US"/>
        </w:rPr>
        <w:t>.</w:t>
      </w:r>
      <w:proofErr w:type="gramEnd"/>
      <w:r w:rsidRPr="00D437DF">
        <w:rPr>
          <w:rFonts w:asciiTheme="minorHAnsi" w:hAnsiTheme="minorHAnsi" w:cstheme="minorHAnsi"/>
          <w:sz w:val="26"/>
          <w:szCs w:val="26"/>
          <w:lang w:val="en-US"/>
        </w:rPr>
        <w:t xml:space="preserve"> 1 la </w:t>
      </w:r>
    </w:p>
    <w:p w:rsidR="006433B8" w:rsidRPr="00D437DF" w:rsidRDefault="006433B8" w:rsidP="006433B8">
      <w:pPr>
        <w:jc w:val="right"/>
        <w:rPr>
          <w:rFonts w:asciiTheme="minorHAnsi" w:hAnsiTheme="minorHAnsi" w:cstheme="minorHAnsi"/>
          <w:sz w:val="26"/>
          <w:szCs w:val="26"/>
          <w:lang w:val="en-US"/>
        </w:rPr>
      </w:pPr>
      <w:proofErr w:type="spellStart"/>
      <w:r w:rsidRPr="00D437DF">
        <w:rPr>
          <w:rFonts w:asciiTheme="minorHAnsi" w:hAnsiTheme="minorHAnsi" w:cstheme="minorHAnsi"/>
          <w:sz w:val="26"/>
          <w:szCs w:val="26"/>
          <w:lang w:val="en-US"/>
        </w:rPr>
        <w:t>Hotărârea</w:t>
      </w:r>
      <w:proofErr w:type="spellEnd"/>
      <w:r w:rsidRPr="00D437DF">
        <w:rPr>
          <w:rFonts w:asciiTheme="minorHAnsi" w:hAnsiTheme="minorHAnsi" w:cstheme="minorHAnsi"/>
          <w:sz w:val="26"/>
          <w:szCs w:val="26"/>
          <w:lang w:val="en-US"/>
        </w:rPr>
        <w:t xml:space="preserve"> </w:t>
      </w:r>
      <w:proofErr w:type="spellStart"/>
      <w:r w:rsidRPr="00D437DF">
        <w:rPr>
          <w:rFonts w:asciiTheme="minorHAnsi" w:hAnsiTheme="minorHAnsi" w:cstheme="minorHAnsi"/>
          <w:sz w:val="26"/>
          <w:szCs w:val="26"/>
          <w:lang w:val="en-US"/>
        </w:rPr>
        <w:t>Consiliulu</w:t>
      </w:r>
      <w:r w:rsidR="0049332C" w:rsidRPr="00D437DF">
        <w:rPr>
          <w:rFonts w:asciiTheme="minorHAnsi" w:hAnsiTheme="minorHAnsi" w:cstheme="minorHAnsi"/>
          <w:sz w:val="26"/>
          <w:szCs w:val="26"/>
          <w:lang w:val="en-US"/>
        </w:rPr>
        <w:t>i</w:t>
      </w:r>
      <w:proofErr w:type="spellEnd"/>
      <w:r w:rsidR="0049332C" w:rsidRPr="00D437DF">
        <w:rPr>
          <w:rFonts w:asciiTheme="minorHAnsi" w:hAnsiTheme="minorHAnsi" w:cstheme="minorHAnsi"/>
          <w:sz w:val="26"/>
          <w:szCs w:val="26"/>
          <w:lang w:val="en-US"/>
        </w:rPr>
        <w:t xml:space="preserve"> </w:t>
      </w:r>
      <w:proofErr w:type="spellStart"/>
      <w:r w:rsidR="0049332C" w:rsidRPr="00D437DF">
        <w:rPr>
          <w:rFonts w:asciiTheme="minorHAnsi" w:hAnsiTheme="minorHAnsi" w:cstheme="minorHAnsi"/>
          <w:sz w:val="26"/>
          <w:szCs w:val="26"/>
          <w:lang w:val="en-US"/>
        </w:rPr>
        <w:t>Județean</w:t>
      </w:r>
      <w:proofErr w:type="spellEnd"/>
      <w:r w:rsidR="0049332C" w:rsidRPr="00D437DF">
        <w:rPr>
          <w:rFonts w:asciiTheme="minorHAnsi" w:hAnsiTheme="minorHAnsi" w:cstheme="minorHAnsi"/>
          <w:sz w:val="26"/>
          <w:szCs w:val="26"/>
          <w:lang w:val="en-US"/>
        </w:rPr>
        <w:t xml:space="preserve"> </w:t>
      </w:r>
      <w:proofErr w:type="spellStart"/>
      <w:r w:rsidR="0049332C" w:rsidRPr="00D437DF">
        <w:rPr>
          <w:rFonts w:asciiTheme="minorHAnsi" w:hAnsiTheme="minorHAnsi" w:cstheme="minorHAnsi"/>
          <w:sz w:val="26"/>
          <w:szCs w:val="26"/>
          <w:lang w:val="en-US"/>
        </w:rPr>
        <w:t>Harghita</w:t>
      </w:r>
      <w:proofErr w:type="spellEnd"/>
      <w:r w:rsidR="0049332C" w:rsidRPr="00D437DF">
        <w:rPr>
          <w:rFonts w:asciiTheme="minorHAnsi" w:hAnsiTheme="minorHAnsi" w:cstheme="minorHAnsi"/>
          <w:sz w:val="26"/>
          <w:szCs w:val="26"/>
          <w:lang w:val="en-US"/>
        </w:rPr>
        <w:t xml:space="preserve"> </w:t>
      </w:r>
      <w:proofErr w:type="spellStart"/>
      <w:r w:rsidR="0049332C" w:rsidRPr="00D437DF">
        <w:rPr>
          <w:rFonts w:asciiTheme="minorHAnsi" w:hAnsiTheme="minorHAnsi" w:cstheme="minorHAnsi"/>
          <w:sz w:val="26"/>
          <w:szCs w:val="26"/>
          <w:lang w:val="en-US"/>
        </w:rPr>
        <w:t>nr</w:t>
      </w:r>
      <w:proofErr w:type="spellEnd"/>
      <w:r w:rsidR="0049332C" w:rsidRPr="00D437DF">
        <w:rPr>
          <w:rFonts w:asciiTheme="minorHAnsi" w:hAnsiTheme="minorHAnsi" w:cstheme="minorHAnsi"/>
          <w:sz w:val="26"/>
          <w:szCs w:val="26"/>
          <w:lang w:val="en-US"/>
        </w:rPr>
        <w:t>.____/2021</w:t>
      </w:r>
    </w:p>
    <w:p w:rsidR="00F0672E" w:rsidRPr="00D437DF" w:rsidRDefault="00F0672E" w:rsidP="00F0672E">
      <w:pPr>
        <w:jc w:val="right"/>
        <w:rPr>
          <w:rFonts w:asciiTheme="minorHAnsi" w:hAnsiTheme="minorHAnsi" w:cstheme="minorHAnsi"/>
          <w:sz w:val="26"/>
          <w:szCs w:val="26"/>
          <w:u w:val="single"/>
        </w:rPr>
      </w:pPr>
    </w:p>
    <w:p w:rsidR="00F0672E" w:rsidRPr="00D437DF" w:rsidRDefault="00F0672E" w:rsidP="00F0672E">
      <w:pPr>
        <w:rPr>
          <w:rFonts w:asciiTheme="minorHAnsi" w:hAnsiTheme="minorHAnsi" w:cstheme="minorHAnsi"/>
          <w:sz w:val="26"/>
          <w:szCs w:val="26"/>
        </w:rPr>
      </w:pPr>
      <w:r w:rsidRPr="00D437DF">
        <w:rPr>
          <w:rFonts w:asciiTheme="minorHAnsi" w:hAnsiTheme="minorHAnsi" w:cstheme="minorHAnsi"/>
          <w:sz w:val="26"/>
          <w:szCs w:val="26"/>
        </w:rPr>
        <w:t>Nr._______/202</w:t>
      </w:r>
      <w:r w:rsidR="007F79D7" w:rsidRPr="00D437DF">
        <w:rPr>
          <w:rFonts w:asciiTheme="minorHAnsi" w:hAnsiTheme="minorHAnsi" w:cstheme="minorHAnsi"/>
          <w:sz w:val="26"/>
          <w:szCs w:val="26"/>
        </w:rPr>
        <w:t>1</w:t>
      </w:r>
    </w:p>
    <w:p w:rsidR="00F0672E" w:rsidRPr="00D437DF" w:rsidRDefault="00F0672E" w:rsidP="00F0672E">
      <w:pPr>
        <w:jc w:val="center"/>
        <w:rPr>
          <w:rFonts w:asciiTheme="minorHAnsi" w:hAnsiTheme="minorHAnsi" w:cstheme="minorHAnsi"/>
          <w:b/>
          <w:sz w:val="26"/>
          <w:szCs w:val="26"/>
        </w:rPr>
      </w:pPr>
    </w:p>
    <w:p w:rsidR="00F0672E" w:rsidRPr="00D437DF" w:rsidRDefault="00F0672E" w:rsidP="00F0672E">
      <w:pPr>
        <w:jc w:val="center"/>
        <w:rPr>
          <w:rFonts w:asciiTheme="minorHAnsi" w:hAnsiTheme="minorHAnsi" w:cstheme="minorHAnsi"/>
          <w:b/>
          <w:sz w:val="26"/>
          <w:szCs w:val="26"/>
        </w:rPr>
      </w:pPr>
      <w:r w:rsidRPr="00D437DF">
        <w:rPr>
          <w:rFonts w:asciiTheme="minorHAnsi" w:hAnsiTheme="minorHAnsi" w:cstheme="minorHAnsi"/>
          <w:b/>
          <w:sz w:val="26"/>
          <w:szCs w:val="26"/>
        </w:rPr>
        <w:t xml:space="preserve">CONTRACT DE ADMINISTRARE </w:t>
      </w:r>
    </w:p>
    <w:p w:rsidR="00F0672E" w:rsidRPr="00D437DF" w:rsidRDefault="00F0672E" w:rsidP="00F0672E">
      <w:pPr>
        <w:jc w:val="center"/>
        <w:rPr>
          <w:rFonts w:asciiTheme="minorHAnsi" w:hAnsiTheme="minorHAnsi" w:cstheme="minorHAnsi"/>
          <w:sz w:val="26"/>
          <w:szCs w:val="26"/>
        </w:rPr>
      </w:pPr>
    </w:p>
    <w:p w:rsidR="00F0672E" w:rsidRPr="00D437DF" w:rsidRDefault="00F0672E" w:rsidP="00F0672E">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sz w:val="26"/>
          <w:szCs w:val="26"/>
          <w:shd w:val="clear" w:color="auto" w:fill="FFFFFF"/>
          <w:lang w:eastAsia="ro-RO"/>
        </w:rPr>
        <w:t xml:space="preserve">                             încheiat astăzi ........................., la .............................................</w:t>
      </w:r>
      <w:r w:rsidRPr="00D437DF">
        <w:rPr>
          <w:rFonts w:asciiTheme="minorHAnsi" w:hAnsiTheme="minorHAnsi" w:cstheme="minorHAnsi"/>
          <w:sz w:val="26"/>
          <w:szCs w:val="26"/>
          <w:lang w:eastAsia="ro-RO"/>
        </w:rPr>
        <w:br/>
      </w:r>
      <w:r w:rsidRPr="00D437DF">
        <w:rPr>
          <w:rFonts w:asciiTheme="minorHAnsi" w:hAnsiTheme="minorHAnsi" w:cstheme="minorHAnsi"/>
          <w:sz w:val="26"/>
          <w:szCs w:val="26"/>
          <w:lang w:eastAsia="ro-RO"/>
        </w:rPr>
        <w:br/>
      </w: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 xml:space="preserve">Având în vedere: </w:t>
      </w: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 xml:space="preserve">- Hotărârea Consiliului Județean Harghita nr. 169/2020 privind aprobarea înființării societății </w:t>
      </w:r>
      <w:r w:rsidRPr="00D437DF">
        <w:rPr>
          <w:rFonts w:asciiTheme="minorHAnsi" w:hAnsiTheme="minorHAnsi" w:cstheme="minorHAnsi"/>
          <w:sz w:val="26"/>
          <w:szCs w:val="26"/>
          <w:shd w:val="clear" w:color="auto" w:fill="FFFFFF"/>
          <w:lang w:val="hu-HU" w:eastAsia="ro-RO"/>
        </w:rPr>
        <w:t xml:space="preserve">„ÎNTREȚINERE </w:t>
      </w:r>
      <w:r w:rsidR="007F79D7" w:rsidRPr="00D437DF">
        <w:rPr>
          <w:rFonts w:asciiTheme="minorHAnsi" w:hAnsiTheme="minorHAnsi" w:cstheme="minorHAnsi"/>
          <w:sz w:val="26"/>
          <w:szCs w:val="26"/>
          <w:shd w:val="clear" w:color="auto" w:fill="FFFFFF"/>
          <w:lang w:val="hu-HU" w:eastAsia="ro-RO"/>
        </w:rPr>
        <w:t>DRUMURI HARGHITA”  societate cu r</w:t>
      </w:r>
      <w:r w:rsidR="007F79D7" w:rsidRPr="00D437DF">
        <w:rPr>
          <w:rFonts w:asciiTheme="minorHAnsi" w:hAnsiTheme="minorHAnsi" w:cstheme="minorHAnsi"/>
          <w:sz w:val="26"/>
          <w:szCs w:val="26"/>
          <w:shd w:val="clear" w:color="auto" w:fill="FFFFFF"/>
          <w:lang w:eastAsia="ro-RO"/>
        </w:rPr>
        <w:t>ăspundere limitată</w:t>
      </w:r>
      <w:r w:rsidRPr="00D437DF">
        <w:rPr>
          <w:rFonts w:asciiTheme="minorHAnsi" w:hAnsiTheme="minorHAnsi" w:cstheme="minorHAnsi"/>
          <w:sz w:val="26"/>
          <w:szCs w:val="26"/>
          <w:shd w:val="clear" w:color="auto" w:fill="FFFFFF"/>
          <w:lang w:eastAsia="ro-RO"/>
        </w:rPr>
        <w:t>;</w:t>
      </w: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 Hotărârea Consiliului local Sânsimion nr. ____/202</w:t>
      </w:r>
      <w:r w:rsidR="00A662A3" w:rsidRPr="00D437DF">
        <w:rPr>
          <w:rFonts w:asciiTheme="minorHAnsi" w:hAnsiTheme="minorHAnsi" w:cstheme="minorHAnsi"/>
          <w:sz w:val="26"/>
          <w:szCs w:val="26"/>
          <w:shd w:val="clear" w:color="auto" w:fill="FFFFFF"/>
          <w:lang w:eastAsia="ro-RO"/>
        </w:rPr>
        <w:t>1</w:t>
      </w:r>
      <w:r w:rsidRPr="00D437DF">
        <w:rPr>
          <w:rFonts w:asciiTheme="minorHAnsi" w:hAnsiTheme="minorHAnsi" w:cstheme="minorHAnsi"/>
          <w:sz w:val="26"/>
          <w:szCs w:val="26"/>
          <w:shd w:val="clear" w:color="auto" w:fill="FFFFFF"/>
          <w:lang w:eastAsia="ro-RO"/>
        </w:rPr>
        <w:t xml:space="preserve"> privind __________________________</w:t>
      </w: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val="hu-HU" w:eastAsia="ro-RO"/>
        </w:rPr>
        <w:t>- Actul constitutiv al societ</w:t>
      </w:r>
      <w:r w:rsidRPr="00D437DF">
        <w:rPr>
          <w:rFonts w:asciiTheme="minorHAnsi" w:hAnsiTheme="minorHAnsi" w:cstheme="minorHAnsi"/>
          <w:sz w:val="26"/>
          <w:szCs w:val="26"/>
          <w:shd w:val="clear" w:color="auto" w:fill="FFFFFF"/>
          <w:lang w:eastAsia="ro-RO"/>
        </w:rPr>
        <w:t xml:space="preserve">ății comerciale </w:t>
      </w:r>
      <w:r w:rsidRPr="00D437DF">
        <w:rPr>
          <w:rFonts w:asciiTheme="minorHAnsi" w:hAnsiTheme="minorHAnsi" w:cstheme="minorHAnsi"/>
          <w:sz w:val="26"/>
          <w:szCs w:val="26"/>
          <w:shd w:val="clear" w:color="auto" w:fill="FFFFFF"/>
          <w:lang w:val="hu-HU" w:eastAsia="ro-RO"/>
        </w:rPr>
        <w:t>ÎNTREȚINERE DRUMURI HARGHITA</w:t>
      </w:r>
      <w:r w:rsidRPr="00D437DF">
        <w:rPr>
          <w:rFonts w:asciiTheme="minorHAnsi" w:hAnsiTheme="minorHAnsi" w:cstheme="minorHAnsi"/>
          <w:sz w:val="26"/>
          <w:szCs w:val="26"/>
          <w:shd w:val="clear" w:color="auto" w:fill="FFFFFF"/>
          <w:lang w:eastAsia="ro-RO"/>
        </w:rPr>
        <w:t xml:space="preserve"> SRL;</w:t>
      </w: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 xml:space="preserve">- Hotărârea Consiliului Județean Harghita nr. </w:t>
      </w:r>
      <w:r w:rsidR="00A662A3" w:rsidRPr="00D437DF">
        <w:rPr>
          <w:rFonts w:asciiTheme="minorHAnsi" w:hAnsiTheme="minorHAnsi" w:cstheme="minorHAnsi"/>
          <w:sz w:val="26"/>
          <w:szCs w:val="26"/>
          <w:shd w:val="clear" w:color="auto" w:fill="FFFFFF"/>
          <w:lang w:eastAsia="ro-RO"/>
        </w:rPr>
        <w:t>200</w:t>
      </w:r>
      <w:r w:rsidRPr="00D437DF">
        <w:rPr>
          <w:rFonts w:asciiTheme="minorHAnsi" w:hAnsiTheme="minorHAnsi" w:cstheme="minorHAnsi"/>
          <w:sz w:val="26"/>
          <w:szCs w:val="26"/>
          <w:shd w:val="clear" w:color="auto" w:fill="FFFFFF"/>
          <w:lang w:eastAsia="ro-RO"/>
        </w:rPr>
        <w:t>/202</w:t>
      </w:r>
      <w:r w:rsidR="00A662A3" w:rsidRPr="00D437DF">
        <w:rPr>
          <w:rFonts w:asciiTheme="minorHAnsi" w:hAnsiTheme="minorHAnsi" w:cstheme="minorHAnsi"/>
          <w:sz w:val="26"/>
          <w:szCs w:val="26"/>
          <w:shd w:val="clear" w:color="auto" w:fill="FFFFFF"/>
          <w:lang w:eastAsia="ro-RO"/>
        </w:rPr>
        <w:t xml:space="preserve">0 privind desemnarea reprezentantului Județului Harghita </w:t>
      </w:r>
      <w:r w:rsidRPr="00D437DF">
        <w:rPr>
          <w:rFonts w:asciiTheme="minorHAnsi" w:hAnsiTheme="minorHAnsi" w:cstheme="minorHAnsi"/>
          <w:sz w:val="26"/>
          <w:szCs w:val="26"/>
          <w:shd w:val="clear" w:color="auto" w:fill="FFFFFF"/>
          <w:lang w:eastAsia="ro-RO"/>
        </w:rPr>
        <w:t xml:space="preserve">în Adunarea Generală </w:t>
      </w:r>
      <w:r w:rsidR="00A662A3" w:rsidRPr="00D437DF">
        <w:rPr>
          <w:rFonts w:asciiTheme="minorHAnsi" w:hAnsiTheme="minorHAnsi" w:cstheme="minorHAnsi"/>
          <w:sz w:val="26"/>
          <w:szCs w:val="26"/>
          <w:shd w:val="clear" w:color="auto" w:fill="FFFFFF"/>
          <w:lang w:eastAsia="ro-RO"/>
        </w:rPr>
        <w:t xml:space="preserve">a </w:t>
      </w:r>
      <w:r w:rsidRPr="00D437DF">
        <w:rPr>
          <w:rFonts w:asciiTheme="minorHAnsi" w:hAnsiTheme="minorHAnsi" w:cstheme="minorHAnsi"/>
          <w:sz w:val="26"/>
          <w:szCs w:val="26"/>
          <w:shd w:val="clear" w:color="auto" w:fill="FFFFFF"/>
          <w:lang w:eastAsia="ro-RO"/>
        </w:rPr>
        <w:t xml:space="preserve">Asociaților </w:t>
      </w:r>
      <w:r w:rsidR="00A662A3" w:rsidRPr="00D437DF">
        <w:rPr>
          <w:rFonts w:asciiTheme="minorHAnsi" w:hAnsiTheme="minorHAnsi" w:cstheme="minorHAnsi"/>
          <w:sz w:val="26"/>
          <w:szCs w:val="26"/>
          <w:shd w:val="clear" w:color="auto" w:fill="FFFFFF"/>
          <w:lang w:eastAsia="ro-RO"/>
        </w:rPr>
        <w:t xml:space="preserve">a </w:t>
      </w:r>
      <w:r w:rsidRPr="00D437DF">
        <w:rPr>
          <w:rFonts w:asciiTheme="minorHAnsi" w:hAnsiTheme="minorHAnsi" w:cstheme="minorHAnsi"/>
          <w:sz w:val="26"/>
          <w:szCs w:val="26"/>
          <w:shd w:val="clear" w:color="auto" w:fill="FFFFFF"/>
          <w:lang w:eastAsia="ro-RO"/>
        </w:rPr>
        <w:t xml:space="preserve">societății „ÎNTREȚINERE DRUMURI HARGHITA” SRL; </w:t>
      </w: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 Hotărârea Consiliului local Sânsimion nr. ____/2020 privind mandatarea din partea Comunei Sânsimion a d-lui/d-nei ____ în Adunarea Generală Asociaților societății „ÎNTREȚINERE DRUMURI HARGHITA” SRL;</w:t>
      </w:r>
    </w:p>
    <w:p w:rsidR="00F0672E" w:rsidRPr="00D437DF" w:rsidRDefault="00F0672E" w:rsidP="00F0672E">
      <w:pPr>
        <w:jc w:val="both"/>
        <w:rPr>
          <w:rFonts w:asciiTheme="minorHAnsi" w:hAnsiTheme="minorHAnsi" w:cstheme="minorHAnsi"/>
          <w:b/>
          <w:sz w:val="26"/>
          <w:szCs w:val="26"/>
          <w:shd w:val="clear" w:color="auto" w:fill="FFFFFF"/>
          <w:lang w:eastAsia="ro-RO"/>
        </w:rPr>
      </w:pP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părțile convin a încheia prezentul contract  de administrare.</w:t>
      </w:r>
    </w:p>
    <w:p w:rsidR="00F0672E" w:rsidRPr="00D437DF" w:rsidRDefault="00F0672E" w:rsidP="00F0672E">
      <w:pPr>
        <w:jc w:val="both"/>
        <w:rPr>
          <w:rFonts w:asciiTheme="minorHAnsi" w:hAnsiTheme="minorHAnsi" w:cstheme="minorHAnsi"/>
          <w:b/>
          <w:sz w:val="26"/>
          <w:szCs w:val="26"/>
          <w:shd w:val="clear" w:color="auto" w:fill="FFFFFF"/>
          <w:lang w:eastAsia="ro-RO"/>
        </w:rPr>
      </w:pPr>
    </w:p>
    <w:p w:rsidR="00F0672E" w:rsidRPr="00D437DF" w:rsidRDefault="00F0672E" w:rsidP="00F0672E">
      <w:pPr>
        <w:pStyle w:val="ListParagraph"/>
        <w:numPr>
          <w:ilvl w:val="0"/>
          <w:numId w:val="2"/>
        </w:num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PĂRȚILE CONTRACTANTE</w:t>
      </w: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Art.1.</w:t>
      </w:r>
      <w:r w:rsidRPr="00D437DF">
        <w:rPr>
          <w:rFonts w:asciiTheme="minorHAnsi" w:hAnsiTheme="minorHAnsi" w:cstheme="minorHAnsi"/>
          <w:sz w:val="26"/>
          <w:szCs w:val="26"/>
          <w:shd w:val="clear" w:color="auto" w:fill="FFFFFF"/>
          <w:lang w:eastAsia="ro-RO"/>
        </w:rPr>
        <w:t xml:space="preserve"> În realizarea și dezvoltarea atribuțiilor administratorilor, prevăzute de Legea nr. 31/1990 privind societățile comerciale, republicată, cu modificările și completările ulterioare, și O.U.G. nr. 109/2011 privind guvernanța corporativă a întreprinderilor publice, cu modificările și completările ulterioare, a Hotărârii Guvernului nr. 722/2016 pentru aprobarea Normelor metodologice de aplicare a unor prevederi din Ordonanţa de urgenţă a Guvernului nr. 109/2011 privind guvernanţa corporativă a întreprinderilor publice, precum și cele cuprinse în Actul constitutiv, între: </w:t>
      </w:r>
    </w:p>
    <w:p w:rsidR="00F0672E" w:rsidRPr="00D437DF" w:rsidRDefault="00F0672E" w:rsidP="00F0672E">
      <w:pPr>
        <w:jc w:val="both"/>
        <w:rPr>
          <w:rFonts w:asciiTheme="minorHAnsi" w:hAnsiTheme="minorHAnsi" w:cstheme="minorHAnsi"/>
          <w:sz w:val="26"/>
          <w:szCs w:val="26"/>
          <w:shd w:val="clear" w:color="auto" w:fill="FFFFFF"/>
          <w:lang w:eastAsia="ro-RO"/>
        </w:rPr>
      </w:pPr>
    </w:p>
    <w:p w:rsidR="00F0672E" w:rsidRPr="00D437DF" w:rsidRDefault="00F0672E" w:rsidP="00F0672E">
      <w:pPr>
        <w:pStyle w:val="ListParagraph"/>
        <w:numPr>
          <w:ilvl w:val="0"/>
          <w:numId w:val="6"/>
        </w:num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Domnul</w:t>
      </w:r>
      <w:r w:rsidR="007270C9" w:rsidRPr="00D437DF">
        <w:rPr>
          <w:rFonts w:asciiTheme="minorHAnsi" w:hAnsiTheme="minorHAnsi" w:cstheme="minorHAnsi"/>
          <w:sz w:val="26"/>
          <w:szCs w:val="26"/>
          <w:shd w:val="clear" w:color="auto" w:fill="FFFFFF"/>
          <w:lang w:eastAsia="ro-RO"/>
        </w:rPr>
        <w:t xml:space="preserve"> Chiorean Adrian Alexandru</w:t>
      </w:r>
      <w:r w:rsidRPr="00D437DF">
        <w:rPr>
          <w:rFonts w:asciiTheme="minorHAnsi" w:hAnsiTheme="minorHAnsi" w:cstheme="minorHAnsi"/>
          <w:sz w:val="26"/>
          <w:szCs w:val="26"/>
          <w:shd w:val="clear" w:color="auto" w:fill="FFFFFF"/>
          <w:lang w:eastAsia="ro-RO"/>
        </w:rPr>
        <w:t xml:space="preserve">, având CNP </w:t>
      </w:r>
      <w:r w:rsidR="003B79F2" w:rsidRPr="00D437DF">
        <w:rPr>
          <w:rFonts w:asciiTheme="minorHAnsi" w:hAnsiTheme="minorHAnsi" w:cstheme="minorHAnsi"/>
          <w:sz w:val="26"/>
          <w:szCs w:val="26"/>
          <w:shd w:val="clear" w:color="auto" w:fill="FFFFFF"/>
          <w:lang w:eastAsia="ro-RO"/>
        </w:rPr>
        <w:t>1770304191341</w:t>
      </w:r>
      <w:r w:rsidRPr="00D437DF">
        <w:rPr>
          <w:rFonts w:asciiTheme="minorHAnsi" w:hAnsiTheme="minorHAnsi" w:cstheme="minorHAnsi"/>
          <w:sz w:val="26"/>
          <w:szCs w:val="26"/>
          <w:shd w:val="clear" w:color="auto" w:fill="FFFFFF"/>
          <w:lang w:eastAsia="ro-RO"/>
        </w:rPr>
        <w:t xml:space="preserve">, cetățean român, născut la data de </w:t>
      </w:r>
      <w:r w:rsidR="003B79F2" w:rsidRPr="00D437DF">
        <w:rPr>
          <w:rFonts w:asciiTheme="minorHAnsi" w:hAnsiTheme="minorHAnsi" w:cstheme="minorHAnsi"/>
          <w:sz w:val="26"/>
          <w:szCs w:val="26"/>
          <w:shd w:val="clear" w:color="auto" w:fill="FFFFFF"/>
          <w:lang w:eastAsia="ro-RO"/>
        </w:rPr>
        <w:t>04.03.1977</w:t>
      </w:r>
      <w:r w:rsidRPr="00D437DF">
        <w:rPr>
          <w:rFonts w:asciiTheme="minorHAnsi" w:hAnsiTheme="minorHAnsi" w:cstheme="minorHAnsi"/>
          <w:sz w:val="26"/>
          <w:szCs w:val="26"/>
          <w:shd w:val="clear" w:color="auto" w:fill="FFFFFF"/>
          <w:lang w:eastAsia="ro-RO"/>
        </w:rPr>
        <w:t xml:space="preserve">, în localitatea </w:t>
      </w:r>
      <w:r w:rsidR="003B79F2" w:rsidRPr="00D437DF">
        <w:rPr>
          <w:rFonts w:asciiTheme="minorHAnsi" w:hAnsiTheme="minorHAnsi" w:cstheme="minorHAnsi"/>
          <w:sz w:val="26"/>
          <w:szCs w:val="26"/>
          <w:shd w:val="clear" w:color="auto" w:fill="FFFFFF"/>
          <w:lang w:eastAsia="ro-RO"/>
        </w:rPr>
        <w:t>Toplița</w:t>
      </w:r>
      <w:r w:rsidRPr="00D437DF">
        <w:rPr>
          <w:rFonts w:asciiTheme="minorHAnsi" w:hAnsiTheme="minorHAnsi" w:cstheme="minorHAnsi"/>
          <w:sz w:val="26"/>
          <w:szCs w:val="26"/>
          <w:shd w:val="clear" w:color="auto" w:fill="FFFFFF"/>
          <w:lang w:eastAsia="ro-RO"/>
        </w:rPr>
        <w:t xml:space="preserve">, domiciliat în </w:t>
      </w:r>
      <w:r w:rsidR="003B79F2" w:rsidRPr="00D437DF">
        <w:rPr>
          <w:rFonts w:asciiTheme="minorHAnsi" w:hAnsiTheme="minorHAnsi" w:cstheme="minorHAnsi"/>
          <w:sz w:val="26"/>
          <w:szCs w:val="26"/>
          <w:shd w:val="clear" w:color="auto" w:fill="FFFFFF"/>
          <w:lang w:eastAsia="ro-RO"/>
        </w:rPr>
        <w:t>Miercurea Ciuc</w:t>
      </w:r>
      <w:r w:rsidRPr="00D437DF">
        <w:rPr>
          <w:rFonts w:asciiTheme="minorHAnsi" w:hAnsiTheme="minorHAnsi" w:cstheme="minorHAnsi"/>
          <w:sz w:val="26"/>
          <w:szCs w:val="26"/>
          <w:shd w:val="clear" w:color="auto" w:fill="FFFFFF"/>
          <w:lang w:eastAsia="ro-RO"/>
        </w:rPr>
        <w:t xml:space="preserve">, str. </w:t>
      </w:r>
      <w:r w:rsidR="003B79F2" w:rsidRPr="00D437DF">
        <w:rPr>
          <w:rFonts w:asciiTheme="minorHAnsi" w:hAnsiTheme="minorHAnsi" w:cstheme="minorHAnsi"/>
          <w:sz w:val="26"/>
          <w:szCs w:val="26"/>
          <w:shd w:val="clear" w:color="auto" w:fill="FFFFFF"/>
          <w:lang w:eastAsia="ro-RO"/>
        </w:rPr>
        <w:t>Kossuth Lajos</w:t>
      </w:r>
      <w:r w:rsidRPr="00D437DF">
        <w:rPr>
          <w:rFonts w:asciiTheme="minorHAnsi" w:hAnsiTheme="minorHAnsi" w:cstheme="minorHAnsi"/>
          <w:sz w:val="26"/>
          <w:szCs w:val="26"/>
          <w:shd w:val="clear" w:color="auto" w:fill="FFFFFF"/>
          <w:lang w:eastAsia="ro-RO"/>
        </w:rPr>
        <w:t xml:space="preserve"> nr.</w:t>
      </w:r>
      <w:r w:rsidR="003B79F2" w:rsidRPr="00D437DF">
        <w:rPr>
          <w:rFonts w:asciiTheme="minorHAnsi" w:hAnsiTheme="minorHAnsi" w:cstheme="minorHAnsi"/>
          <w:sz w:val="26"/>
          <w:szCs w:val="26"/>
          <w:shd w:val="clear" w:color="auto" w:fill="FFFFFF"/>
          <w:lang w:eastAsia="ro-RO"/>
        </w:rPr>
        <w:t xml:space="preserve">20, </w:t>
      </w:r>
      <w:r w:rsidRPr="00D437DF">
        <w:rPr>
          <w:rFonts w:asciiTheme="minorHAnsi" w:hAnsiTheme="minorHAnsi" w:cstheme="minorHAnsi"/>
          <w:sz w:val="26"/>
          <w:szCs w:val="26"/>
          <w:shd w:val="clear" w:color="auto" w:fill="FFFFFF"/>
          <w:lang w:eastAsia="ro-RO"/>
        </w:rPr>
        <w:t xml:space="preserve"> ap.</w:t>
      </w:r>
      <w:r w:rsidR="003B79F2" w:rsidRPr="00D437DF">
        <w:rPr>
          <w:rFonts w:asciiTheme="minorHAnsi" w:hAnsiTheme="minorHAnsi" w:cstheme="minorHAnsi"/>
          <w:sz w:val="26"/>
          <w:szCs w:val="26"/>
          <w:shd w:val="clear" w:color="auto" w:fill="FFFFFF"/>
          <w:lang w:eastAsia="ro-RO"/>
        </w:rPr>
        <w:t>23</w:t>
      </w:r>
      <w:r w:rsidRPr="00D437DF">
        <w:rPr>
          <w:rFonts w:asciiTheme="minorHAnsi" w:hAnsiTheme="minorHAnsi" w:cstheme="minorHAnsi"/>
          <w:sz w:val="26"/>
          <w:szCs w:val="26"/>
          <w:shd w:val="clear" w:color="auto" w:fill="FFFFFF"/>
          <w:lang w:eastAsia="ro-RO"/>
        </w:rPr>
        <w:t xml:space="preserve">, județul </w:t>
      </w:r>
      <w:r w:rsidR="003B79F2" w:rsidRPr="00D437DF">
        <w:rPr>
          <w:rFonts w:asciiTheme="minorHAnsi" w:hAnsiTheme="minorHAnsi" w:cstheme="minorHAnsi"/>
          <w:sz w:val="26"/>
          <w:szCs w:val="26"/>
          <w:shd w:val="clear" w:color="auto" w:fill="FFFFFF"/>
          <w:lang w:eastAsia="ro-RO"/>
        </w:rPr>
        <w:t>Harghita,</w:t>
      </w:r>
      <w:r w:rsidRPr="00D437DF">
        <w:rPr>
          <w:rFonts w:asciiTheme="minorHAnsi" w:hAnsiTheme="minorHAnsi" w:cstheme="minorHAnsi"/>
          <w:sz w:val="26"/>
          <w:szCs w:val="26"/>
          <w:shd w:val="clear" w:color="auto" w:fill="FFFFFF"/>
          <w:lang w:eastAsia="ro-RO"/>
        </w:rPr>
        <w:t xml:space="preserve"> posesor al cărții de identitate seria </w:t>
      </w:r>
      <w:r w:rsidR="003B79F2" w:rsidRPr="00D437DF">
        <w:rPr>
          <w:rFonts w:asciiTheme="minorHAnsi" w:hAnsiTheme="minorHAnsi" w:cstheme="minorHAnsi"/>
          <w:sz w:val="26"/>
          <w:szCs w:val="26"/>
          <w:shd w:val="clear" w:color="auto" w:fill="FFFFFF"/>
          <w:lang w:eastAsia="ro-RO"/>
        </w:rPr>
        <w:t>HR</w:t>
      </w:r>
      <w:r w:rsidRPr="00D437DF">
        <w:rPr>
          <w:rFonts w:asciiTheme="minorHAnsi" w:hAnsiTheme="minorHAnsi" w:cstheme="minorHAnsi"/>
          <w:sz w:val="26"/>
          <w:szCs w:val="26"/>
          <w:shd w:val="clear" w:color="auto" w:fill="FFFFFF"/>
          <w:lang w:eastAsia="ro-RO"/>
        </w:rPr>
        <w:t xml:space="preserve"> nr. </w:t>
      </w:r>
      <w:r w:rsidR="003B79F2" w:rsidRPr="00D437DF">
        <w:rPr>
          <w:rFonts w:asciiTheme="minorHAnsi" w:hAnsiTheme="minorHAnsi" w:cstheme="minorHAnsi"/>
          <w:sz w:val="26"/>
          <w:szCs w:val="26"/>
          <w:shd w:val="clear" w:color="auto" w:fill="FFFFFF"/>
          <w:lang w:eastAsia="ro-RO"/>
        </w:rPr>
        <w:t>577458</w:t>
      </w:r>
      <w:r w:rsidRPr="00D437DF">
        <w:rPr>
          <w:rFonts w:asciiTheme="minorHAnsi" w:hAnsiTheme="minorHAnsi" w:cstheme="minorHAnsi"/>
          <w:sz w:val="26"/>
          <w:szCs w:val="26"/>
          <w:shd w:val="clear" w:color="auto" w:fill="FFFFFF"/>
          <w:lang w:eastAsia="ro-RO"/>
        </w:rPr>
        <w:t xml:space="preserve">, emis de S.P.C.L.E.P. </w:t>
      </w:r>
      <w:r w:rsidR="003B79F2" w:rsidRPr="00D437DF">
        <w:rPr>
          <w:rFonts w:asciiTheme="minorHAnsi" w:hAnsiTheme="minorHAnsi" w:cstheme="minorHAnsi"/>
          <w:sz w:val="26"/>
          <w:szCs w:val="26"/>
          <w:shd w:val="clear" w:color="auto" w:fill="FFFFFF"/>
          <w:lang w:eastAsia="ro-RO"/>
        </w:rPr>
        <w:t>Miercurea-Ciuc, la data de 27.02.2018</w:t>
      </w:r>
      <w:r w:rsidRPr="00D437DF">
        <w:rPr>
          <w:rFonts w:asciiTheme="minorHAnsi" w:hAnsiTheme="minorHAnsi" w:cstheme="minorHAnsi"/>
          <w:sz w:val="26"/>
          <w:szCs w:val="26"/>
          <w:shd w:val="clear" w:color="auto" w:fill="FFFFFF"/>
          <w:lang w:eastAsia="ro-RO"/>
        </w:rPr>
        <w:t xml:space="preserve"> , în calitate de reprezentant al AGA al societății ÎNTREȚINERE DRUMURI HARGHITA SRL, </w:t>
      </w:r>
    </w:p>
    <w:p w:rsidR="00F0672E" w:rsidRPr="00D437DF" w:rsidRDefault="00F0672E" w:rsidP="00F0672E">
      <w:pPr>
        <w:pStyle w:val="ListParagraph"/>
        <w:numPr>
          <w:ilvl w:val="0"/>
          <w:numId w:val="6"/>
        </w:num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lastRenderedPageBreak/>
        <w:t>Domnul Bidermann András, având CNP 1761113191321, cetățean român, născut la data de 13 noiembrie 1976, în localitatea Miercurea Ciuc, domiciliat în municipiul Miercurea-Ciuc, str. Piața Libertății nr. 11, sc.2, ap.7, județul Harghita, posesor al cărții de identitate seria HR nr. 371758, emis de S.P.C.L.E.P. Miercurea Ciuc la data de 30.01.201</w:t>
      </w:r>
      <w:r w:rsidR="00336563" w:rsidRPr="00D437DF">
        <w:rPr>
          <w:rFonts w:asciiTheme="minorHAnsi" w:hAnsiTheme="minorHAnsi" w:cstheme="minorHAnsi"/>
          <w:sz w:val="26"/>
          <w:szCs w:val="26"/>
          <w:shd w:val="clear" w:color="auto" w:fill="FFFFFF"/>
          <w:lang w:eastAsia="ro-RO"/>
        </w:rPr>
        <w:t>2, în calitate de administrator</w:t>
      </w:r>
      <w:r w:rsidRPr="00D437DF">
        <w:rPr>
          <w:rFonts w:asciiTheme="minorHAnsi" w:hAnsiTheme="minorHAnsi" w:cstheme="minorHAnsi"/>
          <w:sz w:val="26"/>
          <w:szCs w:val="26"/>
          <w:shd w:val="clear" w:color="auto" w:fill="FFFFFF"/>
          <w:lang w:eastAsia="ro-RO"/>
        </w:rPr>
        <w:t xml:space="preserve"> </w:t>
      </w:r>
      <w:r w:rsidRPr="00D437DF">
        <w:rPr>
          <w:rFonts w:asciiTheme="minorHAnsi" w:hAnsiTheme="minorHAnsi" w:cstheme="minorHAnsi"/>
          <w:sz w:val="26"/>
          <w:szCs w:val="26"/>
          <w:shd w:val="clear" w:color="auto" w:fill="FFFFFF"/>
          <w:lang w:eastAsia="ro-RO"/>
        </w:rPr>
        <w:fldChar w:fldCharType="begin"/>
      </w:r>
      <w:r w:rsidRPr="00D437DF">
        <w:rPr>
          <w:rFonts w:asciiTheme="minorHAnsi" w:hAnsiTheme="minorHAnsi" w:cstheme="minorHAnsi"/>
          <w:sz w:val="26"/>
          <w:szCs w:val="26"/>
          <w:shd w:val="clear" w:color="auto" w:fill="FFFFFF"/>
          <w:lang w:eastAsia="ro-RO"/>
        </w:rPr>
        <w:instrText xml:space="preserve"> HYPERLINK "https://www.rs.ro/fiscalitate-22/taxe-si-impozite-actual-noutati-legislative-si-studii-de-caz-2681.html?cs=710011&amp;utm_source=fiscalitatea&amp;utm_medium=banner&amp;utm_campaign=minilibrarie" \o "Taxe si Impozite Actual  Noutati legislative si studii de caz" \t "_blank" </w:instrText>
      </w:r>
      <w:r w:rsidRPr="00D437DF">
        <w:rPr>
          <w:rFonts w:asciiTheme="minorHAnsi" w:hAnsiTheme="minorHAnsi" w:cstheme="minorHAnsi"/>
          <w:sz w:val="26"/>
          <w:szCs w:val="26"/>
          <w:shd w:val="clear" w:color="auto" w:fill="FFFFFF"/>
          <w:lang w:eastAsia="ro-RO"/>
        </w:rPr>
        <w:fldChar w:fldCharType="separate"/>
      </w:r>
    </w:p>
    <w:p w:rsidR="00F0672E" w:rsidRPr="00D437DF" w:rsidRDefault="00F0672E" w:rsidP="00F0672E">
      <w:pPr>
        <w:shd w:val="clear" w:color="auto" w:fill="FFFFFF"/>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fldChar w:fldCharType="end"/>
      </w:r>
      <w:r w:rsidRPr="00D437DF">
        <w:rPr>
          <w:rFonts w:asciiTheme="minorHAnsi" w:hAnsiTheme="minorHAnsi" w:cstheme="minorHAnsi"/>
          <w:sz w:val="26"/>
          <w:szCs w:val="26"/>
          <w:shd w:val="clear" w:color="auto" w:fill="FFFFFF"/>
          <w:lang w:eastAsia="ro-RO"/>
        </w:rPr>
        <w:t xml:space="preserve"> </w:t>
      </w:r>
    </w:p>
    <w:p w:rsidR="00F0672E" w:rsidRPr="00D437DF" w:rsidRDefault="00F0672E" w:rsidP="00F0672E">
      <w:pPr>
        <w:shd w:val="clear" w:color="auto" w:fill="FFFFFF"/>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s</w:t>
      </w:r>
      <w:r w:rsidR="00D854D5" w:rsidRPr="00D437DF">
        <w:rPr>
          <w:rFonts w:asciiTheme="minorHAnsi" w:hAnsiTheme="minorHAnsi" w:cstheme="minorHAnsi"/>
          <w:sz w:val="26"/>
          <w:szCs w:val="26"/>
          <w:shd w:val="clear" w:color="auto" w:fill="FFFFFF"/>
          <w:lang w:eastAsia="ro-RO"/>
        </w:rPr>
        <w:t>e</w:t>
      </w:r>
      <w:r w:rsidRPr="00D437DF">
        <w:rPr>
          <w:rFonts w:asciiTheme="minorHAnsi" w:hAnsiTheme="minorHAnsi" w:cstheme="minorHAnsi"/>
          <w:sz w:val="26"/>
          <w:szCs w:val="26"/>
          <w:shd w:val="clear" w:color="auto" w:fill="FFFFFF"/>
          <w:lang w:eastAsia="ro-RO"/>
        </w:rPr>
        <w:t xml:space="preserve"> încheie prezentul contract de </w:t>
      </w:r>
      <w:r w:rsidR="00D854D5" w:rsidRPr="00D437DF">
        <w:rPr>
          <w:rFonts w:asciiTheme="minorHAnsi" w:hAnsiTheme="minorHAnsi" w:cstheme="minorHAnsi"/>
          <w:sz w:val="26"/>
          <w:szCs w:val="26"/>
          <w:shd w:val="clear" w:color="auto" w:fill="FFFFFF"/>
          <w:lang w:eastAsia="ro-RO"/>
        </w:rPr>
        <w:t>mandat</w:t>
      </w:r>
      <w:r w:rsidRPr="00D437DF">
        <w:rPr>
          <w:rFonts w:asciiTheme="minorHAnsi" w:hAnsiTheme="minorHAnsi" w:cstheme="minorHAnsi"/>
          <w:sz w:val="26"/>
          <w:szCs w:val="26"/>
          <w:shd w:val="clear" w:color="auto" w:fill="FFFFFF"/>
          <w:lang w:eastAsia="ro-RO"/>
        </w:rPr>
        <w:t>, cu respectarea următoarelor clauze:</w:t>
      </w:r>
    </w:p>
    <w:p w:rsidR="00F0672E" w:rsidRPr="00D437DF" w:rsidRDefault="00F0672E" w:rsidP="00F0672E">
      <w:pPr>
        <w:shd w:val="clear" w:color="auto" w:fill="FFFFFF"/>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sz w:val="26"/>
          <w:szCs w:val="26"/>
          <w:lang w:eastAsia="ro-RO"/>
        </w:rPr>
        <w:br/>
      </w:r>
      <w:r w:rsidRPr="00D437DF">
        <w:rPr>
          <w:rFonts w:asciiTheme="minorHAnsi" w:hAnsiTheme="minorHAnsi" w:cstheme="minorHAnsi"/>
          <w:b/>
          <w:sz w:val="26"/>
          <w:szCs w:val="26"/>
          <w:shd w:val="clear" w:color="auto" w:fill="FFFFFF"/>
          <w:lang w:eastAsia="ro-RO"/>
        </w:rPr>
        <w:t>II. OBIECTUL CONTRACTULUI</w:t>
      </w:r>
    </w:p>
    <w:p w:rsidR="00F0672E" w:rsidRPr="00D437DF" w:rsidRDefault="00F0672E" w:rsidP="00F0672E">
      <w:pPr>
        <w:shd w:val="clear" w:color="auto" w:fill="FFFFFF"/>
        <w:jc w:val="both"/>
        <w:rPr>
          <w:rFonts w:asciiTheme="minorHAnsi" w:hAnsiTheme="minorHAnsi" w:cstheme="minorHAnsi"/>
          <w:b/>
          <w:sz w:val="26"/>
          <w:szCs w:val="26"/>
          <w:shd w:val="clear" w:color="auto" w:fill="FFFFFF"/>
          <w:lang w:eastAsia="ro-RO"/>
        </w:rPr>
      </w:pPr>
    </w:p>
    <w:p w:rsidR="00F0672E" w:rsidRPr="00D437DF" w:rsidRDefault="00F0672E" w:rsidP="00F0672E">
      <w:pPr>
        <w:spacing w:before="100" w:beforeAutospacing="1"/>
        <w:contextualSpacing/>
        <w:jc w:val="both"/>
        <w:rPr>
          <w:rFonts w:asciiTheme="minorHAnsi" w:hAnsiTheme="minorHAnsi" w:cstheme="minorHAnsi"/>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Art</w:t>
      </w:r>
      <w:r w:rsidRPr="00D437DF">
        <w:rPr>
          <w:rFonts w:asciiTheme="minorHAnsi" w:hAnsiTheme="minorHAnsi" w:cstheme="minorHAnsi"/>
          <w:b/>
          <w:sz w:val="26"/>
          <w:szCs w:val="26"/>
        </w:rPr>
        <w:t>. 2</w:t>
      </w:r>
      <w:r w:rsidRPr="00D437DF">
        <w:rPr>
          <w:rFonts w:asciiTheme="minorHAnsi" w:hAnsiTheme="minorHAnsi" w:cstheme="minorHAnsi"/>
          <w:sz w:val="26"/>
          <w:szCs w:val="26"/>
        </w:rPr>
        <w:t xml:space="preserve"> (1) Prin prezentul contract, Adunarea generală a </w:t>
      </w:r>
      <w:r w:rsidR="007B1109" w:rsidRPr="00D437DF">
        <w:rPr>
          <w:rFonts w:asciiTheme="minorHAnsi" w:hAnsiTheme="minorHAnsi" w:cstheme="minorHAnsi"/>
          <w:sz w:val="26"/>
          <w:szCs w:val="26"/>
        </w:rPr>
        <w:t>A</w:t>
      </w:r>
      <w:r w:rsidRPr="00D437DF">
        <w:rPr>
          <w:rFonts w:asciiTheme="minorHAnsi" w:hAnsiTheme="minorHAnsi" w:cstheme="minorHAnsi"/>
          <w:sz w:val="26"/>
          <w:szCs w:val="26"/>
        </w:rPr>
        <w:t xml:space="preserve">sociaților </w:t>
      </w:r>
      <w:r w:rsidR="007B1109" w:rsidRPr="00D437DF">
        <w:rPr>
          <w:rFonts w:asciiTheme="minorHAnsi" w:hAnsiTheme="minorHAnsi" w:cstheme="minorHAnsi"/>
          <w:sz w:val="26"/>
          <w:szCs w:val="26"/>
        </w:rPr>
        <w:t>încredințează administratorului</w:t>
      </w:r>
      <w:r w:rsidRPr="00D437DF">
        <w:rPr>
          <w:rFonts w:asciiTheme="minorHAnsi" w:hAnsiTheme="minorHAnsi" w:cstheme="minorHAnsi"/>
          <w:sz w:val="26"/>
          <w:szCs w:val="26"/>
        </w:rPr>
        <w:t>, mandatul de a asigura co</w:t>
      </w:r>
      <w:r w:rsidR="005548F9" w:rsidRPr="00D437DF">
        <w:rPr>
          <w:rFonts w:asciiTheme="minorHAnsi" w:hAnsiTheme="minorHAnsi" w:cstheme="minorHAnsi"/>
          <w:sz w:val="26"/>
          <w:szCs w:val="26"/>
        </w:rPr>
        <w:t>nducerea și buna administrare a</w:t>
      </w:r>
      <w:r w:rsidRPr="00D437DF">
        <w:rPr>
          <w:rFonts w:asciiTheme="minorHAnsi" w:hAnsiTheme="minorHAnsi" w:cstheme="minorHAnsi"/>
          <w:sz w:val="26"/>
          <w:szCs w:val="26"/>
        </w:rPr>
        <w:t xml:space="preserve"> societății „</w:t>
      </w:r>
      <w:r w:rsidRPr="00D437DF">
        <w:rPr>
          <w:rFonts w:asciiTheme="minorHAnsi" w:hAnsiTheme="minorHAnsi" w:cstheme="minorHAnsi"/>
          <w:sz w:val="26"/>
          <w:szCs w:val="26"/>
          <w:shd w:val="clear" w:color="auto" w:fill="FFFFFF"/>
          <w:lang w:val="hu-HU" w:eastAsia="ro-RO"/>
        </w:rPr>
        <w:t>ÎNTREȚINERE DRUMURI HARGHITA</w:t>
      </w:r>
      <w:r w:rsidRPr="00D437DF">
        <w:rPr>
          <w:rFonts w:asciiTheme="minorHAnsi" w:hAnsiTheme="minorHAnsi" w:cstheme="minorHAnsi"/>
          <w:sz w:val="26"/>
          <w:szCs w:val="26"/>
        </w:rPr>
        <w:t>” S.R.L.,</w:t>
      </w:r>
      <w:r w:rsidR="005548F9" w:rsidRPr="00D437DF">
        <w:rPr>
          <w:rFonts w:asciiTheme="minorHAnsi" w:hAnsiTheme="minorHAnsi" w:cstheme="minorHAnsi"/>
          <w:sz w:val="26"/>
          <w:szCs w:val="26"/>
        </w:rPr>
        <w:t xml:space="preserve"> în baza hotărârii aprobate</w:t>
      </w:r>
      <w:r w:rsidRPr="00D437DF">
        <w:rPr>
          <w:rFonts w:asciiTheme="minorHAnsi" w:hAnsiTheme="minorHAnsi" w:cstheme="minorHAnsi"/>
          <w:sz w:val="26"/>
          <w:szCs w:val="26"/>
        </w:rPr>
        <w:t xml:space="preserve"> în s</w:t>
      </w:r>
      <w:r w:rsidR="005548F9" w:rsidRPr="00D437DF">
        <w:rPr>
          <w:rFonts w:asciiTheme="minorHAnsi" w:hAnsiTheme="minorHAnsi" w:cstheme="minorHAnsi"/>
          <w:sz w:val="26"/>
          <w:szCs w:val="26"/>
        </w:rPr>
        <w:t>chimbul plății unei remunerații,</w:t>
      </w:r>
      <w:r w:rsidRPr="00D437DF">
        <w:rPr>
          <w:rFonts w:asciiTheme="minorHAnsi" w:hAnsiTheme="minorHAnsi" w:cstheme="minorHAnsi"/>
          <w:sz w:val="26"/>
          <w:szCs w:val="26"/>
          <w:shd w:val="clear" w:color="auto" w:fill="FFFFFF"/>
          <w:lang w:eastAsia="ro-RO"/>
        </w:rPr>
        <w:t xml:space="preserve"> reprezint</w:t>
      </w:r>
      <w:r w:rsidR="005548F9" w:rsidRPr="00D437DF">
        <w:rPr>
          <w:rFonts w:asciiTheme="minorHAnsi" w:hAnsiTheme="minorHAnsi" w:cstheme="minorHAnsi"/>
          <w:sz w:val="26"/>
          <w:szCs w:val="26"/>
          <w:shd w:val="clear" w:color="auto" w:fill="FFFFFF"/>
          <w:lang w:eastAsia="ro-RO"/>
        </w:rPr>
        <w:t>ând</w:t>
      </w:r>
      <w:r w:rsidRPr="00D437DF">
        <w:rPr>
          <w:rFonts w:asciiTheme="minorHAnsi" w:hAnsiTheme="minorHAnsi" w:cstheme="minorHAnsi"/>
          <w:sz w:val="26"/>
          <w:szCs w:val="26"/>
          <w:shd w:val="clear" w:color="auto" w:fill="FFFFFF"/>
          <w:lang w:eastAsia="ro-RO"/>
        </w:rPr>
        <w:t xml:space="preserve"> societatea în raporturile cu terții și p</w:t>
      </w:r>
      <w:r w:rsidR="005548F9" w:rsidRPr="00D437DF">
        <w:rPr>
          <w:rFonts w:asciiTheme="minorHAnsi" w:hAnsiTheme="minorHAnsi" w:cstheme="minorHAnsi"/>
          <w:sz w:val="26"/>
          <w:szCs w:val="26"/>
          <w:shd w:val="clear" w:color="auto" w:fill="FFFFFF"/>
          <w:lang w:eastAsia="ro-RO"/>
        </w:rPr>
        <w:t>ur</w:t>
      </w:r>
      <w:r w:rsidRPr="00D437DF">
        <w:rPr>
          <w:rFonts w:asciiTheme="minorHAnsi" w:hAnsiTheme="minorHAnsi" w:cstheme="minorHAnsi"/>
          <w:sz w:val="26"/>
          <w:szCs w:val="26"/>
          <w:shd w:val="clear" w:color="auto" w:fill="FFFFFF"/>
          <w:lang w:eastAsia="ro-RO"/>
        </w:rPr>
        <w:t>t</w:t>
      </w:r>
      <w:r w:rsidR="005548F9" w:rsidRPr="00D437DF">
        <w:rPr>
          <w:rFonts w:asciiTheme="minorHAnsi" w:hAnsiTheme="minorHAnsi" w:cstheme="minorHAnsi"/>
          <w:sz w:val="26"/>
          <w:szCs w:val="26"/>
          <w:shd w:val="clear" w:color="auto" w:fill="FFFFFF"/>
          <w:lang w:eastAsia="ro-RO"/>
        </w:rPr>
        <w:t>ând</w:t>
      </w:r>
      <w:r w:rsidRPr="00D437DF">
        <w:rPr>
          <w:rFonts w:asciiTheme="minorHAnsi" w:hAnsiTheme="minorHAnsi" w:cstheme="minorHAnsi"/>
          <w:sz w:val="26"/>
          <w:szCs w:val="26"/>
          <w:shd w:val="clear" w:color="auto" w:fill="FFFFFF"/>
          <w:lang w:eastAsia="ro-RO"/>
        </w:rPr>
        <w:t xml:space="preserve"> răspunderea pentru modul în care înfăptuiește actele de administrare a societății, în schimbul unei remunerații conform celor convenite prin prezentul contract.</w:t>
      </w:r>
    </w:p>
    <w:p w:rsidR="00F0672E" w:rsidRPr="00D437DF" w:rsidRDefault="00F0672E" w:rsidP="00F0672E">
      <w:pPr>
        <w:spacing w:before="100" w:beforeAutospacing="1"/>
        <w:jc w:val="both"/>
        <w:rPr>
          <w:rFonts w:asciiTheme="minorHAnsi" w:hAnsiTheme="minorHAnsi" w:cstheme="minorHAnsi"/>
          <w:sz w:val="26"/>
          <w:szCs w:val="26"/>
          <w:lang w:eastAsia="ro-RO"/>
        </w:rPr>
      </w:pPr>
      <w:r w:rsidRPr="00D437DF">
        <w:rPr>
          <w:rFonts w:asciiTheme="minorHAnsi" w:hAnsiTheme="minorHAnsi" w:cstheme="minorHAnsi"/>
          <w:sz w:val="26"/>
          <w:szCs w:val="26"/>
          <w:lang w:eastAsia="ro-RO"/>
        </w:rPr>
        <w:t>(</w:t>
      </w:r>
      <w:r w:rsidR="00827CC5" w:rsidRPr="00D437DF">
        <w:rPr>
          <w:rFonts w:asciiTheme="minorHAnsi" w:hAnsiTheme="minorHAnsi" w:cstheme="minorHAnsi"/>
          <w:sz w:val="26"/>
          <w:szCs w:val="26"/>
          <w:lang w:eastAsia="ro-RO"/>
        </w:rPr>
        <w:t>2</w:t>
      </w:r>
      <w:r w:rsidRPr="00D437DF">
        <w:rPr>
          <w:rFonts w:asciiTheme="minorHAnsi" w:hAnsiTheme="minorHAnsi" w:cstheme="minorHAnsi"/>
          <w:sz w:val="26"/>
          <w:szCs w:val="26"/>
          <w:lang w:eastAsia="ro-RO"/>
        </w:rPr>
        <w:t xml:space="preserve">) Administratorul participă la adoptarea de către Adunarea generală a </w:t>
      </w:r>
      <w:r w:rsidR="007B1109" w:rsidRPr="00D437DF">
        <w:rPr>
          <w:rFonts w:asciiTheme="minorHAnsi" w:hAnsiTheme="minorHAnsi" w:cstheme="minorHAnsi"/>
          <w:sz w:val="26"/>
          <w:szCs w:val="26"/>
          <w:lang w:eastAsia="ro-RO"/>
        </w:rPr>
        <w:t>A</w:t>
      </w:r>
      <w:r w:rsidRPr="00D437DF">
        <w:rPr>
          <w:rFonts w:asciiTheme="minorHAnsi" w:hAnsiTheme="minorHAnsi" w:cstheme="minorHAnsi"/>
          <w:sz w:val="26"/>
          <w:szCs w:val="26"/>
          <w:lang w:eastAsia="ro-RO"/>
        </w:rPr>
        <w:t>sociaților, ca întreg, a deciziilor privind administrarea întreprinderii publice, în condiţiile legii, Actului constitutiv al întreprinderii publice şi cele ale prezentului contract de mandat, în limitele obiectului de activitate al întreprinderii publice şi cu respectarea competenţelor exclusive, prevăzute de legislaţia în vigoare, precum şi a recomandărilor cuprinse în ghidurile şi codurile de guvernanţă corporativă aplicabile.</w:t>
      </w:r>
    </w:p>
    <w:p w:rsidR="00F0672E" w:rsidRPr="00D437DF" w:rsidRDefault="00827CC5" w:rsidP="00F0672E">
      <w:pPr>
        <w:spacing w:before="100" w:beforeAutospacing="1"/>
        <w:jc w:val="both"/>
        <w:rPr>
          <w:rFonts w:asciiTheme="minorHAnsi" w:hAnsiTheme="minorHAnsi" w:cstheme="minorHAnsi"/>
          <w:sz w:val="26"/>
          <w:szCs w:val="26"/>
          <w:lang w:eastAsia="ro-RO"/>
        </w:rPr>
      </w:pPr>
      <w:r w:rsidRPr="00D437DF">
        <w:rPr>
          <w:rFonts w:asciiTheme="minorHAnsi" w:hAnsiTheme="minorHAnsi" w:cstheme="minorHAnsi"/>
          <w:sz w:val="26"/>
          <w:szCs w:val="26"/>
          <w:lang w:eastAsia="ro-RO"/>
        </w:rPr>
        <w:t>(3</w:t>
      </w:r>
      <w:r w:rsidR="00F0672E" w:rsidRPr="00D437DF">
        <w:rPr>
          <w:rFonts w:asciiTheme="minorHAnsi" w:hAnsiTheme="minorHAnsi" w:cstheme="minorHAnsi"/>
          <w:sz w:val="26"/>
          <w:szCs w:val="26"/>
          <w:lang w:eastAsia="ro-RO"/>
        </w:rPr>
        <w:t>) Administratorul va îndeplini orice acte necesare şi utile în vederea realizării obiectului de activitate al întreprinderii publice, exercitând puterile şi îndeplinind obligaţiile care îi sunt conferite şi stabilite prin contractul de mandat şi prin reglementările legale aplicabile.</w:t>
      </w:r>
    </w:p>
    <w:p w:rsidR="00F0672E" w:rsidRPr="00D437DF" w:rsidRDefault="00F0672E" w:rsidP="00F0672E">
      <w:pPr>
        <w:spacing w:before="100" w:beforeAutospacing="1" w:after="100" w:afterAutospacing="1"/>
        <w:jc w:val="both"/>
        <w:rPr>
          <w:rFonts w:asciiTheme="minorHAnsi" w:hAnsiTheme="minorHAnsi" w:cstheme="minorHAnsi"/>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III. DURATA CONTRACTULUI</w:t>
      </w:r>
    </w:p>
    <w:p w:rsidR="00827CC5"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b/>
          <w:sz w:val="26"/>
          <w:szCs w:val="26"/>
        </w:rPr>
        <w:t>Art.3</w:t>
      </w:r>
      <w:r w:rsidRPr="00D437DF">
        <w:rPr>
          <w:rFonts w:asciiTheme="minorHAnsi" w:hAnsiTheme="minorHAnsi" w:cstheme="minorHAnsi"/>
          <w:sz w:val="26"/>
          <w:szCs w:val="26"/>
        </w:rPr>
        <w:t xml:space="preserve"> </w:t>
      </w:r>
      <w:r w:rsidR="00827CC5" w:rsidRPr="00D437DF">
        <w:rPr>
          <w:rFonts w:asciiTheme="minorHAnsi" w:hAnsiTheme="minorHAnsi" w:cstheme="minorHAnsi"/>
          <w:sz w:val="26"/>
          <w:szCs w:val="26"/>
        </w:rPr>
        <w:t>(1 )</w:t>
      </w:r>
      <w:r w:rsidRPr="00D437DF">
        <w:rPr>
          <w:rFonts w:asciiTheme="minorHAnsi" w:hAnsiTheme="minorHAnsi" w:cstheme="minorHAnsi"/>
          <w:sz w:val="26"/>
          <w:szCs w:val="26"/>
        </w:rPr>
        <w:t>Prezentul contract se încheie pe o</w:t>
      </w:r>
      <w:r w:rsidR="00827CC5" w:rsidRPr="00D437DF">
        <w:rPr>
          <w:rFonts w:asciiTheme="minorHAnsi" w:hAnsiTheme="minorHAnsi" w:cstheme="minorHAnsi"/>
          <w:sz w:val="26"/>
          <w:szCs w:val="26"/>
        </w:rPr>
        <w:t xml:space="preserve"> durată</w:t>
      </w:r>
      <w:r w:rsidRPr="00D437DF">
        <w:rPr>
          <w:rFonts w:asciiTheme="minorHAnsi" w:hAnsiTheme="minorHAnsi" w:cstheme="minorHAnsi"/>
          <w:sz w:val="26"/>
          <w:szCs w:val="26"/>
        </w:rPr>
        <w:t xml:space="preserve"> de </w:t>
      </w:r>
      <w:r w:rsidR="00E006D4" w:rsidRPr="00D437DF">
        <w:rPr>
          <w:rFonts w:asciiTheme="minorHAnsi" w:hAnsiTheme="minorHAnsi" w:cstheme="minorHAnsi"/>
          <w:sz w:val="26"/>
          <w:szCs w:val="26"/>
        </w:rPr>
        <w:t>4</w:t>
      </w:r>
      <w:r w:rsidRPr="00D437DF">
        <w:rPr>
          <w:rFonts w:asciiTheme="minorHAnsi" w:hAnsiTheme="minorHAnsi" w:cstheme="minorHAnsi"/>
          <w:sz w:val="26"/>
          <w:szCs w:val="26"/>
        </w:rPr>
        <w:t xml:space="preserve"> (</w:t>
      </w:r>
      <w:r w:rsidR="00E006D4" w:rsidRPr="00D437DF">
        <w:rPr>
          <w:rFonts w:asciiTheme="minorHAnsi" w:hAnsiTheme="minorHAnsi" w:cstheme="minorHAnsi"/>
          <w:sz w:val="26"/>
          <w:szCs w:val="26"/>
        </w:rPr>
        <w:t>patru</w:t>
      </w:r>
      <w:r w:rsidRPr="00D437DF">
        <w:rPr>
          <w:rFonts w:asciiTheme="minorHAnsi" w:hAnsiTheme="minorHAnsi" w:cstheme="minorHAnsi"/>
          <w:sz w:val="26"/>
          <w:szCs w:val="26"/>
        </w:rPr>
        <w:t xml:space="preserve">) </w:t>
      </w:r>
      <w:r w:rsidR="00E006D4" w:rsidRPr="00D437DF">
        <w:rPr>
          <w:rFonts w:asciiTheme="minorHAnsi" w:hAnsiTheme="minorHAnsi" w:cstheme="minorHAnsi"/>
          <w:sz w:val="26"/>
          <w:szCs w:val="26"/>
        </w:rPr>
        <w:t>ani</w:t>
      </w:r>
      <w:r w:rsidRPr="00D437DF">
        <w:rPr>
          <w:rFonts w:asciiTheme="minorHAnsi" w:hAnsiTheme="minorHAnsi" w:cstheme="minorHAnsi"/>
          <w:sz w:val="26"/>
          <w:szCs w:val="26"/>
        </w:rPr>
        <w:t>,</w:t>
      </w:r>
      <w:r w:rsidR="00827CC5" w:rsidRPr="00D437DF">
        <w:rPr>
          <w:rFonts w:asciiTheme="minorHAnsi" w:hAnsiTheme="minorHAnsi" w:cstheme="minorHAnsi"/>
          <w:sz w:val="26"/>
          <w:szCs w:val="26"/>
        </w:rPr>
        <w:t xml:space="preserve"> începând cu data semnării acestuia.</w:t>
      </w:r>
    </w:p>
    <w:p w:rsidR="00827CC5" w:rsidRPr="00D437DF" w:rsidRDefault="00827CC5" w:rsidP="00F0672E">
      <w:pPr>
        <w:jc w:val="both"/>
        <w:rPr>
          <w:rFonts w:asciiTheme="minorHAnsi" w:hAnsiTheme="minorHAnsi" w:cstheme="minorHAnsi"/>
          <w:sz w:val="26"/>
          <w:szCs w:val="26"/>
        </w:rPr>
      </w:pPr>
    </w:p>
    <w:p w:rsidR="00F0672E" w:rsidRPr="00D437DF" w:rsidRDefault="00827CC5" w:rsidP="00F0672E">
      <w:pPr>
        <w:jc w:val="both"/>
        <w:rPr>
          <w:rFonts w:asciiTheme="minorHAnsi" w:hAnsiTheme="minorHAnsi" w:cstheme="minorHAnsi"/>
          <w:sz w:val="26"/>
          <w:szCs w:val="26"/>
        </w:rPr>
      </w:pPr>
      <w:r w:rsidRPr="00D437DF">
        <w:rPr>
          <w:rFonts w:asciiTheme="minorHAnsi" w:hAnsiTheme="minorHAnsi" w:cstheme="minorHAnsi"/>
          <w:sz w:val="26"/>
          <w:szCs w:val="26"/>
        </w:rPr>
        <w:t>(2)</w:t>
      </w:r>
      <w:r w:rsidR="00E006D4" w:rsidRPr="00D437DF">
        <w:rPr>
          <w:rFonts w:asciiTheme="minorHAnsi" w:hAnsiTheme="minorHAnsi" w:cstheme="minorHAnsi"/>
          <w:sz w:val="26"/>
          <w:szCs w:val="26"/>
        </w:rPr>
        <w:t xml:space="preserve"> </w:t>
      </w:r>
      <w:r w:rsidRPr="00D437DF">
        <w:rPr>
          <w:rFonts w:asciiTheme="minorHAnsi" w:hAnsiTheme="minorHAnsi" w:cstheme="minorHAnsi"/>
          <w:sz w:val="26"/>
          <w:szCs w:val="26"/>
          <w:lang w:val="hu-HU"/>
        </w:rPr>
        <w:t>Durata mandatului administratorului poate fi reînnoit ca urmare a unui proces de evaluare, cu aprobarea prealabilă a Adunării Generale a Asociaților conform art. 17.10 din Actul Constitutiv al societății Întreținere Drumuri Harghita SRL.</w:t>
      </w:r>
    </w:p>
    <w:p w:rsidR="00F0672E" w:rsidRPr="00D437DF" w:rsidRDefault="00F0672E" w:rsidP="00F0672E">
      <w:pPr>
        <w:jc w:val="both"/>
        <w:rPr>
          <w:rFonts w:asciiTheme="minorHAnsi" w:hAnsiTheme="minorHAnsi" w:cstheme="minorHAnsi"/>
          <w:sz w:val="26"/>
          <w:szCs w:val="26"/>
        </w:rPr>
      </w:pPr>
    </w:p>
    <w:p w:rsidR="00F0672E" w:rsidRPr="00D437DF" w:rsidRDefault="00F0672E" w:rsidP="00F0672E">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IV. DREPTURILE SI OBLIGAȚIILE ADMINISTRATORULUI</w:t>
      </w:r>
    </w:p>
    <w:p w:rsidR="00F0672E" w:rsidRPr="00D437DF" w:rsidRDefault="00F0672E" w:rsidP="00F0672E">
      <w:pPr>
        <w:jc w:val="both"/>
        <w:rPr>
          <w:rFonts w:asciiTheme="minorHAnsi" w:hAnsiTheme="minorHAnsi" w:cstheme="minorHAnsi"/>
          <w:sz w:val="26"/>
          <w:szCs w:val="26"/>
          <w:shd w:val="clear" w:color="auto" w:fill="FFFFFF"/>
          <w:lang w:eastAsia="ro-RO"/>
        </w:rPr>
      </w:pP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Art.4.</w:t>
      </w:r>
      <w:r w:rsidRPr="00D437DF">
        <w:rPr>
          <w:rFonts w:asciiTheme="minorHAnsi" w:hAnsiTheme="minorHAnsi" w:cstheme="minorHAnsi"/>
          <w:sz w:val="26"/>
          <w:szCs w:val="26"/>
          <w:shd w:val="clear" w:color="auto" w:fill="FFFFFF"/>
          <w:lang w:eastAsia="ro-RO"/>
        </w:rPr>
        <w:t xml:space="preserve"> Drepturile administratorului:</w:t>
      </w:r>
    </w:p>
    <w:p w:rsidR="00F0672E" w:rsidRPr="00D437DF" w:rsidRDefault="00F0672E" w:rsidP="00F0672E">
      <w:pPr>
        <w:pStyle w:val="ListParagraph"/>
        <w:numPr>
          <w:ilvl w:val="0"/>
          <w:numId w:val="5"/>
        </w:numPr>
        <w:jc w:val="both"/>
        <w:rPr>
          <w:rFonts w:asciiTheme="minorHAnsi" w:hAnsiTheme="minorHAnsi" w:cstheme="minorHAnsi"/>
          <w:sz w:val="26"/>
          <w:szCs w:val="26"/>
        </w:rPr>
      </w:pPr>
      <w:r w:rsidRPr="00D437DF">
        <w:rPr>
          <w:rFonts w:asciiTheme="minorHAnsi" w:hAnsiTheme="minorHAnsi" w:cstheme="minorHAnsi"/>
          <w:sz w:val="26"/>
          <w:szCs w:val="26"/>
        </w:rPr>
        <w:t xml:space="preserve">primirea unei remunerații lunare brute în suma de </w:t>
      </w:r>
      <w:r w:rsidR="000235A8" w:rsidRPr="00D437DF">
        <w:rPr>
          <w:rFonts w:asciiTheme="minorHAnsi" w:hAnsiTheme="minorHAnsi" w:cstheme="minorHAnsi"/>
          <w:sz w:val="26"/>
          <w:szCs w:val="26"/>
        </w:rPr>
        <w:t xml:space="preserve"> </w:t>
      </w:r>
      <w:r w:rsidR="000D26B2" w:rsidRPr="00D437DF">
        <w:rPr>
          <w:rFonts w:asciiTheme="minorHAnsi" w:hAnsiTheme="minorHAnsi" w:cstheme="minorHAnsi"/>
          <w:sz w:val="26"/>
          <w:szCs w:val="26"/>
        </w:rPr>
        <w:t>15.186</w:t>
      </w:r>
      <w:r w:rsidR="000235A8" w:rsidRPr="00D437DF">
        <w:rPr>
          <w:rFonts w:asciiTheme="minorHAnsi" w:hAnsiTheme="minorHAnsi" w:cstheme="minorHAnsi"/>
          <w:sz w:val="26"/>
          <w:szCs w:val="26"/>
        </w:rPr>
        <w:t xml:space="preserve"> </w:t>
      </w:r>
      <w:r w:rsidRPr="00D437DF">
        <w:rPr>
          <w:rFonts w:asciiTheme="minorHAnsi" w:hAnsiTheme="minorHAnsi" w:cstheme="minorHAnsi"/>
          <w:sz w:val="26"/>
          <w:szCs w:val="26"/>
        </w:rPr>
        <w:t>lei. Remunerația lunară brută poate fi supusă indexărilor stabilite și aprobate prin</w:t>
      </w:r>
      <w:r w:rsidRPr="00D437DF">
        <w:rPr>
          <w:rFonts w:asciiTheme="minorHAnsi" w:hAnsiTheme="minorHAnsi" w:cstheme="minorHAnsi"/>
          <w:b/>
          <w:sz w:val="26"/>
          <w:szCs w:val="26"/>
        </w:rPr>
        <w:t xml:space="preserve"> </w:t>
      </w:r>
      <w:r w:rsidRPr="00D437DF">
        <w:rPr>
          <w:rFonts w:asciiTheme="minorHAnsi" w:hAnsiTheme="minorHAnsi" w:cstheme="minorHAnsi"/>
          <w:sz w:val="26"/>
          <w:szCs w:val="26"/>
        </w:rPr>
        <w:t xml:space="preserve">hotărâre a </w:t>
      </w:r>
      <w:r w:rsidR="0006211C" w:rsidRPr="00D437DF">
        <w:rPr>
          <w:rFonts w:asciiTheme="minorHAnsi" w:hAnsiTheme="minorHAnsi" w:cstheme="minorHAnsi"/>
          <w:sz w:val="26"/>
          <w:szCs w:val="26"/>
        </w:rPr>
        <w:t xml:space="preserve">Adunării Generale a </w:t>
      </w:r>
      <w:r w:rsidR="0006211C" w:rsidRPr="00D437DF">
        <w:rPr>
          <w:rFonts w:asciiTheme="minorHAnsi" w:hAnsiTheme="minorHAnsi" w:cstheme="minorHAnsi"/>
          <w:sz w:val="26"/>
          <w:szCs w:val="26"/>
        </w:rPr>
        <w:lastRenderedPageBreak/>
        <w:t>Asociaților</w:t>
      </w:r>
      <w:r w:rsidRPr="00D437DF">
        <w:rPr>
          <w:rFonts w:asciiTheme="minorHAnsi" w:hAnsiTheme="minorHAnsi" w:cstheme="minorHAnsi"/>
          <w:sz w:val="26"/>
          <w:szCs w:val="26"/>
        </w:rPr>
        <w:t xml:space="preserve">, urmând să se încheie act adițional la prezentul contract. </w:t>
      </w:r>
      <w:r w:rsidR="0006211C" w:rsidRPr="00D437DF">
        <w:rPr>
          <w:rFonts w:asciiTheme="minorHAnsi" w:hAnsiTheme="minorHAnsi" w:cstheme="minorHAnsi"/>
          <w:sz w:val="26"/>
          <w:szCs w:val="26"/>
        </w:rPr>
        <w:t>Indemnizația lunară brută se negociază conform prevederilor Anexei nr. 1 la prezentul contract.</w:t>
      </w:r>
    </w:p>
    <w:p w:rsidR="00F0672E" w:rsidRPr="00D437DF" w:rsidRDefault="00F0672E" w:rsidP="00F0672E">
      <w:pPr>
        <w:pStyle w:val="ListParagraph"/>
        <w:numPr>
          <w:ilvl w:val="0"/>
          <w:numId w:val="5"/>
        </w:numPr>
        <w:jc w:val="both"/>
        <w:rPr>
          <w:rFonts w:asciiTheme="minorHAnsi" w:hAnsiTheme="minorHAnsi" w:cstheme="minorHAnsi"/>
          <w:sz w:val="26"/>
          <w:szCs w:val="26"/>
        </w:rPr>
      </w:pPr>
      <w:r w:rsidRPr="00D437DF">
        <w:rPr>
          <w:rFonts w:asciiTheme="minorHAnsi" w:hAnsiTheme="minorHAnsi" w:cstheme="minorHAnsi"/>
          <w:sz w:val="26"/>
          <w:szCs w:val="26"/>
        </w:rPr>
        <w:t>decontarea, pe baza documentelor justificative, a cheltuielilor de cazare, diurnă, transport și a altor cheltuieli, pentru deplasările în interes de serviciu în țară și în străinătate, în limitele stabilite prin bugetele anuale.</w:t>
      </w:r>
    </w:p>
    <w:p w:rsidR="00F0672E" w:rsidRPr="00D437DF" w:rsidRDefault="00F0672E" w:rsidP="00F0672E">
      <w:pPr>
        <w:pStyle w:val="ListParagraph"/>
        <w:numPr>
          <w:ilvl w:val="0"/>
          <w:numId w:val="5"/>
        </w:numPr>
        <w:jc w:val="both"/>
        <w:rPr>
          <w:rFonts w:asciiTheme="minorHAnsi" w:hAnsiTheme="minorHAnsi" w:cstheme="minorHAnsi"/>
          <w:sz w:val="26"/>
          <w:szCs w:val="26"/>
        </w:rPr>
      </w:pPr>
      <w:r w:rsidRPr="00D437DF">
        <w:rPr>
          <w:rFonts w:asciiTheme="minorHAnsi" w:hAnsiTheme="minorHAnsi" w:cstheme="minorHAnsi"/>
          <w:sz w:val="26"/>
          <w:szCs w:val="26"/>
        </w:rPr>
        <w:t>dreptul la concediul de odihnă anual, cu respectarea prevederilor Legii nr. 53/2003 - Codul muncii.</w:t>
      </w:r>
    </w:p>
    <w:p w:rsidR="00F0672E" w:rsidRPr="00D437DF" w:rsidRDefault="00F0672E" w:rsidP="00F0672E">
      <w:pPr>
        <w:pStyle w:val="ListParagraph"/>
        <w:numPr>
          <w:ilvl w:val="0"/>
          <w:numId w:val="5"/>
        </w:numPr>
        <w:jc w:val="both"/>
        <w:rPr>
          <w:rFonts w:asciiTheme="minorHAnsi" w:hAnsiTheme="minorHAnsi" w:cstheme="minorHAnsi"/>
          <w:sz w:val="26"/>
          <w:szCs w:val="26"/>
        </w:rPr>
      </w:pPr>
      <w:r w:rsidRPr="00D437DF">
        <w:rPr>
          <w:rFonts w:asciiTheme="minorHAnsi" w:hAnsiTheme="minorHAnsi" w:cstheme="minorHAnsi"/>
          <w:sz w:val="26"/>
          <w:szCs w:val="26"/>
        </w:rPr>
        <w:t>beneficierea de asistenţă de specialitate pentru fundamentarea deciziilor luate în cadrul Adunării generale ale asociaților;</w:t>
      </w:r>
    </w:p>
    <w:p w:rsidR="00F0672E" w:rsidRPr="00D437DF" w:rsidRDefault="00F0672E" w:rsidP="00F0672E">
      <w:pPr>
        <w:pStyle w:val="ListParagraph"/>
        <w:numPr>
          <w:ilvl w:val="0"/>
          <w:numId w:val="5"/>
        </w:numPr>
        <w:jc w:val="both"/>
        <w:rPr>
          <w:rFonts w:asciiTheme="minorHAnsi" w:hAnsiTheme="minorHAnsi" w:cstheme="minorHAnsi"/>
          <w:sz w:val="26"/>
          <w:szCs w:val="26"/>
        </w:rPr>
      </w:pPr>
      <w:r w:rsidRPr="00D437DF">
        <w:rPr>
          <w:rFonts w:asciiTheme="minorHAnsi" w:hAnsiTheme="minorHAnsi" w:cstheme="minorHAnsi"/>
          <w:sz w:val="26"/>
          <w:szCs w:val="26"/>
        </w:rPr>
        <w:t>beneficierea de asigurare de răspundere profesională;</w:t>
      </w:r>
    </w:p>
    <w:p w:rsidR="00F0672E" w:rsidRPr="00D437DF" w:rsidRDefault="00F0672E" w:rsidP="00F0672E">
      <w:pPr>
        <w:pStyle w:val="ListParagraph"/>
        <w:numPr>
          <w:ilvl w:val="0"/>
          <w:numId w:val="5"/>
        </w:numPr>
        <w:jc w:val="both"/>
        <w:rPr>
          <w:rFonts w:asciiTheme="minorHAnsi" w:hAnsiTheme="minorHAnsi" w:cstheme="minorHAnsi"/>
          <w:sz w:val="26"/>
          <w:szCs w:val="26"/>
        </w:rPr>
      </w:pPr>
      <w:r w:rsidRPr="00D437DF">
        <w:rPr>
          <w:rFonts w:asciiTheme="minorHAnsi" w:hAnsiTheme="minorHAnsi" w:cstheme="minorHAnsi"/>
          <w:sz w:val="26"/>
          <w:szCs w:val="26"/>
        </w:rPr>
        <w:t>plata de daune-interese stabilite conform contractului de mandat, în cazul revocării fără justă cauză.</w:t>
      </w: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lang w:eastAsia="ro-RO"/>
        </w:rPr>
        <w:br/>
      </w:r>
      <w:r w:rsidRPr="00D437DF">
        <w:rPr>
          <w:rFonts w:asciiTheme="minorHAnsi" w:hAnsiTheme="minorHAnsi" w:cstheme="minorHAnsi"/>
          <w:b/>
          <w:sz w:val="26"/>
          <w:szCs w:val="26"/>
          <w:shd w:val="clear" w:color="auto" w:fill="FFFFFF"/>
          <w:lang w:eastAsia="ro-RO"/>
        </w:rPr>
        <w:t>Art. 5</w:t>
      </w:r>
      <w:r w:rsidRPr="00D437DF">
        <w:rPr>
          <w:rFonts w:asciiTheme="minorHAnsi" w:hAnsiTheme="minorHAnsi" w:cstheme="minorHAnsi"/>
          <w:sz w:val="26"/>
          <w:szCs w:val="26"/>
          <w:shd w:val="clear" w:color="auto" w:fill="FFFFFF"/>
          <w:lang w:eastAsia="ro-RO"/>
        </w:rPr>
        <w:t xml:space="preserve"> Obligațiile administratorului: </w:t>
      </w:r>
    </w:p>
    <w:p w:rsidR="00F0672E" w:rsidRPr="00D437DF" w:rsidRDefault="00F0672E" w:rsidP="00F0672E">
      <w:pPr>
        <w:jc w:val="both"/>
        <w:rPr>
          <w:rFonts w:asciiTheme="minorHAnsi" w:hAnsiTheme="minorHAnsi" w:cstheme="minorHAnsi"/>
          <w:sz w:val="26"/>
          <w:szCs w:val="26"/>
        </w:rPr>
      </w:pPr>
    </w:p>
    <w:p w:rsidR="00663BE6" w:rsidRPr="00D437DF" w:rsidRDefault="00663BE6"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 xml:space="preserve">în termen de 30 de zile de la data numirii, în vederea realizării indicatorilor de performanță financiari și nefinanciari elaborează un plan de administrare a societății având o componență de administrare și o componență de management, </w:t>
      </w:r>
      <w:r w:rsidRPr="00A549ED">
        <w:rPr>
          <w:rFonts w:asciiTheme="minorHAnsi" w:hAnsiTheme="minorHAnsi" w:cstheme="minorHAnsi"/>
          <w:sz w:val="26"/>
          <w:szCs w:val="26"/>
        </w:rPr>
        <w:t>pe durata mandatului său ori anual, care se supune aprobării Adunării Generale a Asociaților</w:t>
      </w:r>
      <w:r w:rsidRPr="00D437DF">
        <w:rPr>
          <w:rFonts w:asciiTheme="minorHAnsi" w:hAnsiTheme="minorHAnsi" w:cstheme="minorHAnsi"/>
          <w:sz w:val="26"/>
          <w:szCs w:val="26"/>
          <w:lang w:val="en-US"/>
        </w:rPr>
        <w:t>;</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concepe și aplică strategii și/sau politici de dezvoltare a societății pe care le înaintează Adunării generale a asociaților în vederea aprobării acestora;</w:t>
      </w:r>
    </w:p>
    <w:p w:rsidR="006A24BB" w:rsidRPr="00D437DF" w:rsidRDefault="006A24BB"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răspunde de executarea hotărârilor Adunării Generale</w:t>
      </w:r>
    </w:p>
    <w:p w:rsidR="00774142" w:rsidRPr="00D437DF" w:rsidRDefault="00774142"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fac</w:t>
      </w:r>
      <w:r w:rsidR="00C85D53" w:rsidRPr="00D437DF">
        <w:rPr>
          <w:rFonts w:asciiTheme="minorHAnsi" w:hAnsiTheme="minorHAnsi" w:cstheme="minorHAnsi"/>
          <w:sz w:val="26"/>
          <w:szCs w:val="26"/>
        </w:rPr>
        <w:t>e</w:t>
      </w:r>
      <w:r w:rsidRPr="00D437DF">
        <w:rPr>
          <w:rFonts w:asciiTheme="minorHAnsi" w:hAnsiTheme="minorHAnsi" w:cstheme="minorHAnsi"/>
          <w:sz w:val="26"/>
          <w:szCs w:val="26"/>
        </w:rPr>
        <w:t xml:space="preserve"> propuneri referitor la premierea angajaților</w:t>
      </w:r>
    </w:p>
    <w:p w:rsidR="00C85D53" w:rsidRPr="00D437DF" w:rsidRDefault="00C85D53"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pe baza organigramei aprobată de Adunarea Generală a Asociaților determină numărul și retribuția angajaților</w:t>
      </w:r>
    </w:p>
    <w:p w:rsidR="00634F60" w:rsidRPr="00D437DF" w:rsidRDefault="00634F60"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 xml:space="preserve">întocmește și supune spre aprobare </w:t>
      </w:r>
      <w:r w:rsidR="006C2D97" w:rsidRPr="00D437DF">
        <w:rPr>
          <w:rFonts w:asciiTheme="minorHAnsi" w:hAnsiTheme="minorHAnsi" w:cstheme="minorHAnsi"/>
          <w:sz w:val="26"/>
          <w:szCs w:val="26"/>
        </w:rPr>
        <w:t>Regiulamentul de organizare și funcționare a societății în care determină responsabilitatea și drepturile angajaților</w:t>
      </w:r>
    </w:p>
    <w:p w:rsidR="00421320" w:rsidRPr="00D437DF" w:rsidRDefault="00421320"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aprobă operațiunile de încasări și plăți ale societății</w:t>
      </w:r>
    </w:p>
    <w:p w:rsidR="00E14C1E" w:rsidRPr="00D437DF" w:rsidRDefault="00E14C1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aprobă încheierea contractelor în limita obiectului de activitate al societății</w:t>
      </w:r>
    </w:p>
    <w:p w:rsidR="00E14C1E" w:rsidRPr="00D437DF" w:rsidRDefault="00E14C1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întocmește raportul cu privire la activitatea societății, bilanțul contabil ți contul de profit și pierdere pe anul precedent</w:t>
      </w:r>
    </w:p>
    <w:p w:rsidR="00E14C1E" w:rsidRPr="00D437DF" w:rsidRDefault="00E14C1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calculează și certifică realitatea dividendelor</w:t>
      </w:r>
    </w:p>
    <w:p w:rsidR="00F0672E" w:rsidRPr="00D437DF" w:rsidRDefault="00E14C1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exercită controlul operativ al societății, răspunde pentru buna administrare și pentru integritatea patrimoniului societății</w:t>
      </w:r>
      <w:r w:rsidR="00F0672E" w:rsidRPr="00D437DF">
        <w:rPr>
          <w:rFonts w:asciiTheme="minorHAnsi" w:hAnsiTheme="minorHAnsi" w:cstheme="minorHAnsi"/>
          <w:sz w:val="26"/>
          <w:szCs w:val="26"/>
        </w:rPr>
        <w:t>;</w:t>
      </w:r>
    </w:p>
    <w:p w:rsidR="00E14C1E" w:rsidRPr="00D437DF" w:rsidRDefault="0045456D"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exercită</w:t>
      </w:r>
      <w:r w:rsidR="00E14C1E" w:rsidRPr="00D437DF">
        <w:rPr>
          <w:rFonts w:asciiTheme="minorHAnsi" w:hAnsiTheme="minorHAnsi" w:cstheme="minorHAnsi"/>
          <w:sz w:val="26"/>
          <w:szCs w:val="26"/>
        </w:rPr>
        <w:t xml:space="preserve"> orice alte sarcini stabilite de Adunarea generală, potrivit legii și actului constitutiv</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organizează selectarea, angajarea și concedierea personalului</w:t>
      </w:r>
      <w:r w:rsidR="00C75CD1" w:rsidRPr="00D437DF">
        <w:rPr>
          <w:rFonts w:asciiTheme="minorHAnsi" w:hAnsiTheme="minorHAnsi" w:cstheme="minorHAnsi"/>
          <w:sz w:val="26"/>
          <w:szCs w:val="26"/>
        </w:rPr>
        <w:t xml:space="preserve"> pe baza contractelor individuale de muncă</w:t>
      </w:r>
      <w:r w:rsidRPr="00D437DF">
        <w:rPr>
          <w:rFonts w:asciiTheme="minorHAnsi" w:hAnsiTheme="minorHAnsi" w:cstheme="minorHAnsi"/>
          <w:sz w:val="26"/>
          <w:szCs w:val="26"/>
        </w:rPr>
        <w:t>,</w:t>
      </w:r>
      <w:r w:rsidR="00C75CD1" w:rsidRPr="00D437DF">
        <w:rPr>
          <w:rFonts w:asciiTheme="minorHAnsi" w:hAnsiTheme="minorHAnsi" w:cstheme="minorHAnsi"/>
          <w:sz w:val="26"/>
          <w:szCs w:val="26"/>
        </w:rPr>
        <w:t xml:space="preserve"> stabilește drepturile și obligațiile acestuia,</w:t>
      </w:r>
      <w:r w:rsidRPr="00D437DF">
        <w:rPr>
          <w:rFonts w:asciiTheme="minorHAnsi" w:hAnsiTheme="minorHAnsi" w:cstheme="minorHAnsi"/>
          <w:sz w:val="26"/>
          <w:szCs w:val="26"/>
        </w:rPr>
        <w:t xml:space="preserve"> cu respectarea prevederilor legislației muncii și a contractului colectiv de muncă;</w:t>
      </w:r>
    </w:p>
    <w:p w:rsidR="00F0672E" w:rsidRPr="00654EC0" w:rsidRDefault="00F0672E" w:rsidP="00F0672E">
      <w:pPr>
        <w:pStyle w:val="ListParagraph"/>
        <w:numPr>
          <w:ilvl w:val="0"/>
          <w:numId w:val="7"/>
        </w:numPr>
        <w:jc w:val="both"/>
        <w:rPr>
          <w:rFonts w:asciiTheme="minorHAnsi" w:hAnsiTheme="minorHAnsi" w:cstheme="minorHAnsi"/>
          <w:sz w:val="26"/>
          <w:szCs w:val="26"/>
        </w:rPr>
      </w:pPr>
      <w:r w:rsidRPr="00654EC0">
        <w:rPr>
          <w:rFonts w:asciiTheme="minorHAnsi" w:hAnsiTheme="minorHAnsi" w:cstheme="minorHAnsi"/>
          <w:sz w:val="26"/>
          <w:szCs w:val="26"/>
        </w:rPr>
        <w:t>negociază contractul colectiv de muncă și contractele individuale de muncă;</w:t>
      </w:r>
    </w:p>
    <w:p w:rsidR="00D706E6" w:rsidRPr="00D437DF" w:rsidRDefault="00D706E6"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îndeplinește orice alte atribuții reglementate de OUG nr. 109/2011 privind guvernanța corporativă a întreprinderilor publice.</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lastRenderedPageBreak/>
        <w:t>reprezintă societatea în relațiile cu terțe persoane fizice sau juridice;</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încheie actele juridice, în numele și pe seama societății, conform legii;</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asigură realizarea obiectivelor și criteriilor de performanță;</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convoacă Adunarea Generală a Asociaților;</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ține un registru al asociaților;</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să nu cesioneze contractul de administrare altei persoane;</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să constituie garanțiile bănești în condițiile prevăzute de lege;</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pregătirea riguroasă a şedinţelor adunării generale a asociaților, cu dedicarea a minimum 3 zile lucrătoare lunar acestui scop, participarea la şedinţele adunării generale a asociaților;</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participarea la unul sau mai multe comitete consultative înfiinţate la nivelul adunării generale a asociaților dacă este cazul;</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declararea, conform reglementărilor interne şi legislaţiei în vigoare, a oricăror conflicte de interese existente şi, în situaţii de conflict de interese, abţinerea de la decizii în cadrul adunării generale a asociaților în exercitarea atribuţiilor de administrator;</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exercitarea atribuţiilor prevăzute de legislaţia în vigoare şi de statutul întreprinderii publice;</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adoptarea de politici şi sisteme de control prevăzute de atribuţiile sale;</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aprobarea bugetului întreprinderii publice;</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elaborarea, și transmiterea semestrială a rapoartelor privind activitatea întreprinderii publice şi stadiul realizării obiectivelor de performanţă, precum şi, după caz, a informaţiilor referitoare la contractele de mandat ale directorilor;</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aprobarea recrutării şi eventuala revocare a conducătorului auditului intern şi primirea de la acesta, ori de câte ori solicită, de rapoarte cu privire la activitatea întreprinderii publice;</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participarea la programe de dezvoltare profesională continuă, în vederea desfăşurării unei activităţi optime în cadrul adunării generale a asociaților;</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verificarea funcţionării sistemului de control intern şi managerial;</w:t>
      </w:r>
    </w:p>
    <w:p w:rsidR="00F0672E" w:rsidRPr="00D437DF" w:rsidRDefault="00F0672E" w:rsidP="00F0672E">
      <w:pPr>
        <w:pStyle w:val="ListParagraph"/>
        <w:numPr>
          <w:ilvl w:val="0"/>
          <w:numId w:val="7"/>
        </w:numPr>
        <w:jc w:val="both"/>
        <w:rPr>
          <w:rFonts w:asciiTheme="minorHAnsi" w:hAnsiTheme="minorHAnsi" w:cstheme="minorHAnsi"/>
          <w:sz w:val="26"/>
          <w:szCs w:val="26"/>
        </w:rPr>
      </w:pPr>
      <w:r w:rsidRPr="00D437DF">
        <w:rPr>
          <w:rFonts w:asciiTheme="minorHAnsi" w:hAnsiTheme="minorHAnsi" w:cstheme="minorHAnsi"/>
          <w:sz w:val="26"/>
          <w:szCs w:val="26"/>
        </w:rPr>
        <w:t>alte obligaţii prevăzute de lege şi regulamentele interne adoptate la nivelul întreprinderii publice.</w:t>
      </w:r>
    </w:p>
    <w:p w:rsidR="00F0672E" w:rsidRPr="00D437DF" w:rsidRDefault="00F0672E" w:rsidP="00F0672E">
      <w:pPr>
        <w:jc w:val="both"/>
        <w:rPr>
          <w:rFonts w:asciiTheme="minorHAnsi" w:hAnsiTheme="minorHAnsi" w:cstheme="minorHAnsi"/>
          <w:sz w:val="26"/>
          <w:szCs w:val="26"/>
        </w:rPr>
      </w:pPr>
    </w:p>
    <w:p w:rsidR="00F0672E" w:rsidRPr="00D437DF" w:rsidRDefault="00F0672E" w:rsidP="00F0672E">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V. DREPTURILE ȘI OBLIGAȚIILE SOCIETĂȚII:</w:t>
      </w:r>
    </w:p>
    <w:p w:rsidR="00F0672E" w:rsidRPr="00D437DF" w:rsidRDefault="00F0672E" w:rsidP="00F0672E">
      <w:pPr>
        <w:jc w:val="both"/>
        <w:rPr>
          <w:rFonts w:asciiTheme="minorHAnsi" w:hAnsiTheme="minorHAnsi" w:cstheme="minorHAnsi"/>
          <w:sz w:val="26"/>
          <w:szCs w:val="26"/>
          <w:lang w:eastAsia="ro-RO"/>
        </w:rPr>
      </w:pP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b/>
          <w:sz w:val="26"/>
          <w:szCs w:val="26"/>
        </w:rPr>
        <w:t>Art. 6</w:t>
      </w:r>
      <w:r w:rsidRPr="00D437DF">
        <w:rPr>
          <w:rFonts w:asciiTheme="minorHAnsi" w:hAnsiTheme="minorHAnsi" w:cstheme="minorHAnsi"/>
          <w:sz w:val="26"/>
          <w:szCs w:val="26"/>
        </w:rPr>
        <w:t xml:space="preserve"> (1) Societatea are următoarele drepturi:</w:t>
      </w:r>
    </w:p>
    <w:p w:rsidR="00F0672E" w:rsidRPr="00D437DF" w:rsidRDefault="00F0672E" w:rsidP="00F0672E">
      <w:pPr>
        <w:pStyle w:val="ListParagraph"/>
        <w:numPr>
          <w:ilvl w:val="0"/>
          <w:numId w:val="8"/>
        </w:numPr>
        <w:spacing w:after="240"/>
        <w:ind w:left="567" w:hanging="567"/>
        <w:contextualSpacing w:val="0"/>
        <w:jc w:val="both"/>
        <w:rPr>
          <w:rFonts w:asciiTheme="minorHAnsi" w:hAnsiTheme="minorHAnsi" w:cstheme="minorHAnsi"/>
          <w:sz w:val="26"/>
          <w:szCs w:val="26"/>
        </w:rPr>
      </w:pPr>
      <w:r w:rsidRPr="00D437DF">
        <w:rPr>
          <w:rFonts w:asciiTheme="minorHAnsi" w:hAnsiTheme="minorHAnsi" w:cstheme="minorHAnsi"/>
          <w:sz w:val="26"/>
          <w:szCs w:val="26"/>
        </w:rPr>
        <w:t>Să fie gestionată și administrată în condiții de eficiență, eficacitate și economicitate;</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(2) Societatea are următoarele obligații:</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a) să asigure administratorului deplina libertate în organizarea și gestionarea activității societății, în limitele prevăzute de lege, de actul constitutiv și de prezentul contract;</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b) să plătească administratorului toate drepturile bănești cuvenite potrivit art. 4 din prezentul contract;</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c) să acorde administratorului celelalte drepturi prevăzute la art. 4;</w:t>
      </w:r>
    </w:p>
    <w:p w:rsidR="00F0672E" w:rsidRPr="00D437DF" w:rsidRDefault="00F0672E" w:rsidP="00F0672E">
      <w:pPr>
        <w:jc w:val="both"/>
        <w:rPr>
          <w:rFonts w:asciiTheme="minorHAnsi" w:hAnsiTheme="minorHAnsi" w:cstheme="minorHAnsi"/>
          <w:b/>
          <w:sz w:val="26"/>
          <w:szCs w:val="26"/>
          <w:lang w:eastAsia="ro-RO"/>
        </w:rPr>
      </w:pPr>
    </w:p>
    <w:p w:rsidR="00BF7776" w:rsidRPr="00D437DF" w:rsidRDefault="000D7A22" w:rsidP="00F0672E">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 xml:space="preserve">VI. </w:t>
      </w:r>
      <w:r w:rsidR="00BF7776" w:rsidRPr="00D437DF">
        <w:rPr>
          <w:rFonts w:asciiTheme="minorHAnsi" w:hAnsiTheme="minorHAnsi" w:cstheme="minorHAnsi"/>
          <w:b/>
          <w:sz w:val="26"/>
          <w:szCs w:val="26"/>
          <w:shd w:val="clear" w:color="auto" w:fill="FFFFFF"/>
          <w:lang w:eastAsia="ro-RO"/>
        </w:rPr>
        <w:t>OBIECTIVELE ȘI CRITERIILE DE PERFORMANȚĂ</w:t>
      </w:r>
    </w:p>
    <w:p w:rsidR="004B3507" w:rsidRPr="00D437DF" w:rsidRDefault="004B3507" w:rsidP="00F0672E">
      <w:pPr>
        <w:jc w:val="both"/>
        <w:rPr>
          <w:rFonts w:asciiTheme="minorHAnsi" w:hAnsiTheme="minorHAnsi" w:cstheme="minorHAnsi"/>
          <w:b/>
          <w:sz w:val="26"/>
          <w:szCs w:val="26"/>
          <w:shd w:val="clear" w:color="auto" w:fill="FFFFFF"/>
          <w:lang w:eastAsia="ro-RO"/>
        </w:rPr>
      </w:pPr>
    </w:p>
    <w:p w:rsidR="004B3507" w:rsidRPr="00D437DF" w:rsidRDefault="004B3507"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 xml:space="preserve">Art. 7 </w:t>
      </w:r>
      <w:r w:rsidRPr="00D437DF">
        <w:rPr>
          <w:rFonts w:asciiTheme="minorHAnsi" w:hAnsiTheme="minorHAnsi" w:cstheme="minorHAnsi"/>
          <w:sz w:val="26"/>
          <w:szCs w:val="26"/>
          <w:shd w:val="clear" w:color="auto" w:fill="FFFFFF"/>
          <w:lang w:eastAsia="ro-RO"/>
        </w:rPr>
        <w:t>Evaluarea administratorului se face anual, după închiderea primului an financiar se va realiza evaluar</w:t>
      </w:r>
      <w:r w:rsidR="00CA26DC" w:rsidRPr="00D437DF">
        <w:rPr>
          <w:rFonts w:asciiTheme="minorHAnsi" w:hAnsiTheme="minorHAnsi" w:cstheme="minorHAnsi"/>
          <w:sz w:val="26"/>
          <w:szCs w:val="26"/>
          <w:shd w:val="clear" w:color="auto" w:fill="FFFFFF"/>
          <w:lang w:eastAsia="ro-RO"/>
        </w:rPr>
        <w:t>ea indicatorilor de performanță</w:t>
      </w:r>
      <w:r w:rsidRPr="00D437DF">
        <w:rPr>
          <w:rFonts w:asciiTheme="minorHAnsi" w:hAnsiTheme="minorHAnsi" w:cstheme="minorHAnsi"/>
          <w:sz w:val="26"/>
          <w:szCs w:val="26"/>
          <w:shd w:val="clear" w:color="auto" w:fill="FFFFFF"/>
          <w:lang w:eastAsia="ro-RO"/>
        </w:rPr>
        <w:t xml:space="preserve"> asumați prin contract, comisia de evaluare va face</w:t>
      </w:r>
      <w:r w:rsidR="00CA26DC" w:rsidRPr="00D437DF">
        <w:rPr>
          <w:rFonts w:asciiTheme="minorHAnsi" w:hAnsiTheme="minorHAnsi" w:cstheme="minorHAnsi"/>
          <w:sz w:val="26"/>
          <w:szCs w:val="26"/>
          <w:shd w:val="clear" w:color="auto" w:fill="FFFFFF"/>
          <w:lang w:eastAsia="ro-RO"/>
        </w:rPr>
        <w:t xml:space="preserve"> </w:t>
      </w:r>
      <w:r w:rsidRPr="00D437DF">
        <w:rPr>
          <w:rFonts w:asciiTheme="minorHAnsi" w:hAnsiTheme="minorHAnsi" w:cstheme="minorHAnsi"/>
          <w:sz w:val="26"/>
          <w:szCs w:val="26"/>
          <w:shd w:val="clear" w:color="auto" w:fill="FFFFFF"/>
          <w:lang w:eastAsia="ro-RO"/>
        </w:rPr>
        <w:t>propunerea privind modificarea remunerației, a criteriilor de evaluare, respectiv menținerea sau încetarea contractului de mandat.</w:t>
      </w:r>
    </w:p>
    <w:p w:rsidR="004B3507" w:rsidRPr="00D437DF" w:rsidRDefault="004B3507" w:rsidP="00F0672E">
      <w:pPr>
        <w:jc w:val="both"/>
        <w:rPr>
          <w:rFonts w:asciiTheme="minorHAnsi" w:hAnsiTheme="minorHAnsi" w:cstheme="minorHAnsi"/>
          <w:b/>
          <w:sz w:val="26"/>
          <w:szCs w:val="26"/>
          <w:shd w:val="clear" w:color="auto" w:fill="FFFFFF"/>
          <w:lang w:eastAsia="ro-RO"/>
        </w:rPr>
      </w:pPr>
    </w:p>
    <w:p w:rsidR="00F0672E" w:rsidRPr="00D437DF" w:rsidRDefault="00F0672E" w:rsidP="00F0672E">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V</w:t>
      </w:r>
      <w:r w:rsidR="000D7A22" w:rsidRPr="00D437DF">
        <w:rPr>
          <w:rFonts w:asciiTheme="minorHAnsi" w:hAnsiTheme="minorHAnsi" w:cstheme="minorHAnsi"/>
          <w:b/>
          <w:sz w:val="26"/>
          <w:szCs w:val="26"/>
          <w:shd w:val="clear" w:color="auto" w:fill="FFFFFF"/>
          <w:lang w:eastAsia="ro-RO"/>
        </w:rPr>
        <w:t>I</w:t>
      </w:r>
      <w:r w:rsidRPr="00D437DF">
        <w:rPr>
          <w:rFonts w:asciiTheme="minorHAnsi" w:hAnsiTheme="minorHAnsi" w:cstheme="minorHAnsi"/>
          <w:b/>
          <w:sz w:val="26"/>
          <w:szCs w:val="26"/>
          <w:shd w:val="clear" w:color="auto" w:fill="FFFFFF"/>
          <w:lang w:eastAsia="ro-RO"/>
        </w:rPr>
        <w:t>I.CLAUZE DE LOIALITATE ȘI CONFIDENȚIALITATE</w:t>
      </w: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lang w:eastAsia="ro-RO"/>
        </w:rPr>
        <w:br/>
      </w:r>
      <w:r w:rsidRPr="00D437DF">
        <w:rPr>
          <w:rFonts w:asciiTheme="minorHAnsi" w:hAnsiTheme="minorHAnsi" w:cstheme="minorHAnsi"/>
          <w:b/>
          <w:sz w:val="26"/>
          <w:szCs w:val="26"/>
          <w:shd w:val="clear" w:color="auto" w:fill="FFFFFF"/>
          <w:lang w:eastAsia="ro-RO"/>
        </w:rPr>
        <w:t xml:space="preserve">Art. </w:t>
      </w:r>
      <w:r w:rsidR="00CA26DC" w:rsidRPr="00D437DF">
        <w:rPr>
          <w:rFonts w:asciiTheme="minorHAnsi" w:hAnsiTheme="minorHAnsi" w:cstheme="minorHAnsi"/>
          <w:b/>
          <w:sz w:val="26"/>
          <w:szCs w:val="26"/>
          <w:shd w:val="clear" w:color="auto" w:fill="FFFFFF"/>
          <w:lang w:eastAsia="ro-RO"/>
        </w:rPr>
        <w:t>8</w:t>
      </w:r>
      <w:r w:rsidRPr="00D437DF">
        <w:rPr>
          <w:rFonts w:asciiTheme="minorHAnsi" w:hAnsiTheme="minorHAnsi" w:cstheme="minorHAnsi"/>
          <w:sz w:val="26"/>
          <w:szCs w:val="26"/>
          <w:shd w:val="clear" w:color="auto" w:fill="FFFFFF"/>
          <w:lang w:eastAsia="ro-RO"/>
        </w:rPr>
        <w:t xml:space="preserve"> (1) Administratorul este obligat să-și folosească întreaga capacitate de muncă în interesul societății.</w:t>
      </w:r>
    </w:p>
    <w:p w:rsidR="00F0672E" w:rsidRPr="00D437DF" w:rsidRDefault="00F0672E" w:rsidP="00F0672E">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sz w:val="26"/>
          <w:szCs w:val="26"/>
        </w:rPr>
        <w:t>(2) Administratorului îi sunt interzise orice activități în beneficiul unor societăți concurente, altor societăți cu același domeniu de activitate sau al unor societăți ce se află în relații de comerț cu societatea, parte la contract.</w:t>
      </w:r>
      <w:r w:rsidRPr="00D437DF">
        <w:rPr>
          <w:rFonts w:asciiTheme="minorHAnsi" w:hAnsiTheme="minorHAnsi" w:cstheme="minorHAnsi"/>
          <w:b/>
          <w:sz w:val="26"/>
          <w:szCs w:val="26"/>
          <w:shd w:val="clear" w:color="auto" w:fill="FFFFFF"/>
          <w:lang w:eastAsia="ro-RO"/>
        </w:rPr>
        <w:t xml:space="preserve"> </w:t>
      </w:r>
      <w:r w:rsidRPr="00D437DF">
        <w:rPr>
          <w:rFonts w:asciiTheme="minorHAnsi" w:hAnsiTheme="minorHAnsi" w:cstheme="minorHAnsi"/>
          <w:sz w:val="26"/>
          <w:szCs w:val="26"/>
          <w:shd w:val="clear" w:color="auto" w:fill="FFFFFF"/>
          <w:lang w:eastAsia="ro-RO"/>
        </w:rPr>
        <w:t xml:space="preserve">Interdicția de a ocupa orice funcție de decizie se </w:t>
      </w:r>
      <w:r w:rsidRPr="00D437DF">
        <w:rPr>
          <w:rFonts w:asciiTheme="minorHAnsi" w:hAnsiTheme="minorHAnsi" w:cstheme="minorHAnsi"/>
          <w:sz w:val="26"/>
          <w:szCs w:val="26"/>
        </w:rPr>
        <w:t>extinde și asupra soțului sau soției administratorului, precum și asupra rudelor și afinilor acestuia până la gradul al doilea inclusiv.</w:t>
      </w:r>
    </w:p>
    <w:p w:rsidR="00F0672E" w:rsidRPr="00D437DF" w:rsidRDefault="00F0672E" w:rsidP="00F0672E">
      <w:pPr>
        <w:spacing w:before="100" w:beforeAutospacing="1" w:after="100" w:afterAutospacing="1"/>
        <w:jc w:val="both"/>
        <w:rPr>
          <w:rFonts w:asciiTheme="minorHAnsi" w:hAnsiTheme="minorHAnsi" w:cstheme="minorHAnsi"/>
          <w:sz w:val="26"/>
          <w:szCs w:val="26"/>
        </w:rPr>
      </w:pPr>
      <w:r w:rsidRPr="00D437DF">
        <w:rPr>
          <w:rFonts w:asciiTheme="minorHAnsi" w:hAnsiTheme="minorHAnsi" w:cstheme="minorHAnsi"/>
          <w:b/>
          <w:sz w:val="26"/>
          <w:szCs w:val="26"/>
        </w:rPr>
        <w:t xml:space="preserve">Art. </w:t>
      </w:r>
      <w:r w:rsidR="00CA26DC" w:rsidRPr="00D437DF">
        <w:rPr>
          <w:rFonts w:asciiTheme="minorHAnsi" w:hAnsiTheme="minorHAnsi" w:cstheme="minorHAnsi"/>
          <w:b/>
          <w:sz w:val="26"/>
          <w:szCs w:val="26"/>
        </w:rPr>
        <w:t>9</w:t>
      </w:r>
      <w:r w:rsidRPr="00D437DF">
        <w:rPr>
          <w:rFonts w:asciiTheme="minorHAnsi" w:hAnsiTheme="minorHAnsi" w:cstheme="minorHAnsi"/>
          <w:sz w:val="26"/>
          <w:szCs w:val="26"/>
        </w:rPr>
        <w:t xml:space="preserve"> Pe toată durata prezentului contract administratorul este obligat să păstreze confidențialitatea datelor și informațiilor referitoare la activitatea societății. Această obligație se menține și pentru o perioadă de 3 ani de la încetarea contractului de administrare.</w:t>
      </w:r>
    </w:p>
    <w:p w:rsidR="00F0672E" w:rsidRPr="00D437DF" w:rsidRDefault="00F0672E" w:rsidP="00F0672E">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VI</w:t>
      </w:r>
      <w:r w:rsidR="000D7A22" w:rsidRPr="00D437DF">
        <w:rPr>
          <w:rFonts w:asciiTheme="minorHAnsi" w:hAnsiTheme="minorHAnsi" w:cstheme="minorHAnsi"/>
          <w:b/>
          <w:sz w:val="26"/>
          <w:szCs w:val="26"/>
          <w:shd w:val="clear" w:color="auto" w:fill="FFFFFF"/>
          <w:lang w:eastAsia="ro-RO"/>
        </w:rPr>
        <w:t>I</w:t>
      </w:r>
      <w:r w:rsidRPr="00D437DF">
        <w:rPr>
          <w:rFonts w:asciiTheme="minorHAnsi" w:hAnsiTheme="minorHAnsi" w:cstheme="minorHAnsi"/>
          <w:b/>
          <w:sz w:val="26"/>
          <w:szCs w:val="26"/>
          <w:shd w:val="clear" w:color="auto" w:fill="FFFFFF"/>
          <w:lang w:eastAsia="ro-RO"/>
        </w:rPr>
        <w:t>I. RĂSPUNDEREA PĂRȚILOR</w:t>
      </w:r>
    </w:p>
    <w:p w:rsidR="00F0672E" w:rsidRPr="00D437DF" w:rsidRDefault="00F0672E" w:rsidP="00F0672E">
      <w:pPr>
        <w:jc w:val="both"/>
        <w:rPr>
          <w:rFonts w:asciiTheme="minorHAnsi" w:hAnsiTheme="minorHAnsi" w:cstheme="minorHAnsi"/>
          <w:b/>
          <w:sz w:val="26"/>
          <w:szCs w:val="26"/>
          <w:shd w:val="clear" w:color="auto" w:fill="FFFFFF"/>
          <w:lang w:eastAsia="ro-RO"/>
        </w:rPr>
      </w:pP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b/>
          <w:sz w:val="26"/>
          <w:szCs w:val="26"/>
        </w:rPr>
        <w:t xml:space="preserve">Art. </w:t>
      </w:r>
      <w:r w:rsidR="00CA26DC" w:rsidRPr="00D437DF">
        <w:rPr>
          <w:rFonts w:asciiTheme="minorHAnsi" w:hAnsiTheme="minorHAnsi" w:cstheme="minorHAnsi"/>
          <w:b/>
          <w:sz w:val="26"/>
          <w:szCs w:val="26"/>
        </w:rPr>
        <w:t>10</w:t>
      </w:r>
      <w:r w:rsidRPr="00D437DF">
        <w:rPr>
          <w:rFonts w:asciiTheme="minorHAnsi" w:hAnsiTheme="minorHAnsi" w:cstheme="minorHAnsi"/>
          <w:sz w:val="26"/>
          <w:szCs w:val="26"/>
        </w:rPr>
        <w:t xml:space="preserve"> Pentru neîndeplinirea sau îndeplinirea necorespunzătoare a obligațiilor prevăzute în prezentul contract părțile răspund potrivit legislației în vigoare. Forța majoră apără părțile de răspundere potrivit prevederilor Codului civil.</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b/>
          <w:sz w:val="26"/>
          <w:szCs w:val="26"/>
        </w:rPr>
        <w:t>Art. 1</w:t>
      </w:r>
      <w:r w:rsidR="00CA26DC" w:rsidRPr="00D437DF">
        <w:rPr>
          <w:rFonts w:asciiTheme="minorHAnsi" w:hAnsiTheme="minorHAnsi" w:cstheme="minorHAnsi"/>
          <w:b/>
          <w:sz w:val="26"/>
          <w:szCs w:val="26"/>
        </w:rPr>
        <w:t>1</w:t>
      </w:r>
      <w:r w:rsidRPr="00D437DF">
        <w:rPr>
          <w:rFonts w:asciiTheme="minorHAnsi" w:hAnsiTheme="minorHAnsi" w:cstheme="minorHAnsi"/>
          <w:sz w:val="26"/>
          <w:szCs w:val="26"/>
        </w:rPr>
        <w:t xml:space="preserve"> (1) Răspunderea administratorului este angajată, în cazul nerespectării prevederilor legale, ale actului constitutiv, ale prezentului contract sau, după caz, a hotărârilor autorității administrației publice locale.</w:t>
      </w:r>
    </w:p>
    <w:p w:rsidR="00F0672E" w:rsidRPr="00D437DF" w:rsidRDefault="00F0672E" w:rsidP="009F1A48">
      <w:pPr>
        <w:jc w:val="both"/>
        <w:rPr>
          <w:rFonts w:asciiTheme="minorHAnsi" w:hAnsiTheme="minorHAnsi" w:cstheme="minorHAnsi"/>
          <w:sz w:val="26"/>
          <w:szCs w:val="26"/>
        </w:rPr>
      </w:pPr>
      <w:r w:rsidRPr="00D437DF">
        <w:rPr>
          <w:rFonts w:asciiTheme="minorHAnsi" w:hAnsiTheme="minorHAnsi" w:cstheme="minorHAnsi"/>
          <w:sz w:val="26"/>
          <w:szCs w:val="26"/>
        </w:rPr>
        <w:t>(2) Administratorul răspunde civil pentru daunele produse societății prin orice act al său contrar intereselor acesteia, prin acte de gestiune imprudentă, prin utilizarea abuzivă sau neglijentă a fondurilor societății, dacă acestea nu constituie infracțiuni.</w:t>
      </w:r>
    </w:p>
    <w:p w:rsidR="00F0672E" w:rsidRPr="00D437DF" w:rsidRDefault="00F0672E" w:rsidP="009F1A48">
      <w:pPr>
        <w:spacing w:before="100" w:beforeAutospacing="1"/>
        <w:jc w:val="both"/>
        <w:rPr>
          <w:rFonts w:asciiTheme="minorHAnsi" w:hAnsiTheme="minorHAnsi" w:cstheme="minorHAnsi"/>
          <w:sz w:val="26"/>
          <w:szCs w:val="26"/>
        </w:rPr>
      </w:pPr>
      <w:r w:rsidRPr="00D437DF">
        <w:rPr>
          <w:rFonts w:asciiTheme="minorHAnsi" w:hAnsiTheme="minorHAnsi" w:cstheme="minorHAnsi"/>
          <w:b/>
          <w:sz w:val="26"/>
          <w:szCs w:val="26"/>
        </w:rPr>
        <w:t>Art</w:t>
      </w:r>
      <w:r w:rsidR="009F1A48">
        <w:rPr>
          <w:rFonts w:asciiTheme="minorHAnsi" w:hAnsiTheme="minorHAnsi" w:cstheme="minorHAnsi"/>
          <w:b/>
          <w:sz w:val="26"/>
          <w:szCs w:val="26"/>
        </w:rPr>
        <w:t>.</w:t>
      </w:r>
      <w:r w:rsidRPr="00D437DF">
        <w:rPr>
          <w:rFonts w:asciiTheme="minorHAnsi" w:hAnsiTheme="minorHAnsi" w:cstheme="minorHAnsi"/>
          <w:b/>
          <w:sz w:val="26"/>
          <w:szCs w:val="26"/>
        </w:rPr>
        <w:t xml:space="preserve"> 1</w:t>
      </w:r>
      <w:r w:rsidR="00432FC8" w:rsidRPr="00D437DF">
        <w:rPr>
          <w:rFonts w:asciiTheme="minorHAnsi" w:hAnsiTheme="minorHAnsi" w:cstheme="minorHAnsi"/>
          <w:b/>
          <w:sz w:val="26"/>
          <w:szCs w:val="26"/>
        </w:rPr>
        <w:t>2</w:t>
      </w:r>
      <w:r w:rsidRPr="00D437DF">
        <w:rPr>
          <w:rFonts w:asciiTheme="minorHAnsi" w:hAnsiTheme="minorHAnsi" w:cstheme="minorHAnsi"/>
          <w:sz w:val="26"/>
          <w:szCs w:val="26"/>
        </w:rPr>
        <w:t xml:space="preserve"> Societatea nu răspunde pentru actele sau faptele ilicite cauzatoare de prejudicii, comise de administrator prin depășirea mandatului său.</w:t>
      </w:r>
    </w:p>
    <w:p w:rsidR="00F0672E" w:rsidRPr="00D437DF" w:rsidRDefault="000D7A22" w:rsidP="00F0672E">
      <w:pPr>
        <w:spacing w:before="100" w:beforeAutospacing="1" w:after="100" w:afterAutospacing="1"/>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IX</w:t>
      </w:r>
      <w:r w:rsidR="00F0672E" w:rsidRPr="00D437DF">
        <w:rPr>
          <w:rFonts w:asciiTheme="minorHAnsi" w:hAnsiTheme="minorHAnsi" w:cstheme="minorHAnsi"/>
          <w:b/>
          <w:sz w:val="26"/>
          <w:szCs w:val="26"/>
          <w:shd w:val="clear" w:color="auto" w:fill="FFFFFF"/>
          <w:lang w:eastAsia="ro-RO"/>
        </w:rPr>
        <w:t>. MODIFICAREA CONTRACTULUI</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b/>
          <w:sz w:val="26"/>
          <w:szCs w:val="26"/>
          <w:shd w:val="clear" w:color="auto" w:fill="FFFFFF"/>
          <w:lang w:eastAsia="ro-RO"/>
        </w:rPr>
        <w:t>Art. 1</w:t>
      </w:r>
      <w:r w:rsidR="00432FC8" w:rsidRPr="00D437DF">
        <w:rPr>
          <w:rFonts w:asciiTheme="minorHAnsi" w:hAnsiTheme="minorHAnsi" w:cstheme="minorHAnsi"/>
          <w:b/>
          <w:sz w:val="26"/>
          <w:szCs w:val="26"/>
          <w:shd w:val="clear" w:color="auto" w:fill="FFFFFF"/>
          <w:lang w:eastAsia="ro-RO"/>
        </w:rPr>
        <w:t>3</w:t>
      </w:r>
      <w:r w:rsidRPr="00D437DF">
        <w:rPr>
          <w:rFonts w:asciiTheme="minorHAnsi" w:hAnsiTheme="minorHAnsi" w:cstheme="minorHAnsi"/>
          <w:sz w:val="26"/>
          <w:szCs w:val="26"/>
          <w:shd w:val="clear" w:color="auto" w:fill="FFFFFF"/>
          <w:lang w:eastAsia="ro-RO"/>
        </w:rPr>
        <w:t xml:space="preserve"> (1) </w:t>
      </w:r>
      <w:r w:rsidRPr="00D437DF">
        <w:rPr>
          <w:rFonts w:asciiTheme="minorHAnsi" w:hAnsiTheme="minorHAnsi" w:cstheme="minorHAnsi"/>
          <w:sz w:val="26"/>
          <w:szCs w:val="26"/>
        </w:rPr>
        <w:t>Prevederile prezentului contract pot fi modificate, după o notificare prealabilă de 5 zile, cu acordul ambelor părți, prin act adițional.</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(2) Contractul va fi adaptat corespunzător reglementărilor legale ulterioare încheierii acestuia, care îi sunt aplicabile.</w:t>
      </w:r>
    </w:p>
    <w:p w:rsidR="00F0672E" w:rsidRPr="00D437DF" w:rsidRDefault="00F0672E" w:rsidP="00F0672E">
      <w:pPr>
        <w:spacing w:before="100" w:beforeAutospacing="1" w:after="100" w:afterAutospacing="1"/>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lastRenderedPageBreak/>
        <w:t>X. ÎNCETAREA CONTRACTULUI</w:t>
      </w:r>
    </w:p>
    <w:p w:rsidR="00F0672E" w:rsidRPr="00D437DF" w:rsidRDefault="00F0672E" w:rsidP="00F0672E">
      <w:pPr>
        <w:spacing w:before="100" w:beforeAutospacing="1" w:after="100" w:afterAutospacing="1"/>
        <w:jc w:val="both"/>
        <w:rPr>
          <w:rFonts w:asciiTheme="minorHAnsi" w:hAnsiTheme="minorHAnsi" w:cstheme="minorHAnsi"/>
          <w:sz w:val="26"/>
          <w:szCs w:val="26"/>
        </w:rPr>
      </w:pPr>
      <w:r w:rsidRPr="00D437DF">
        <w:rPr>
          <w:rFonts w:asciiTheme="minorHAnsi" w:hAnsiTheme="minorHAnsi" w:cstheme="minorHAnsi"/>
          <w:b/>
          <w:sz w:val="26"/>
          <w:szCs w:val="26"/>
          <w:shd w:val="clear" w:color="auto" w:fill="FFFFFF"/>
          <w:lang w:eastAsia="ro-RO"/>
        </w:rPr>
        <w:t>Art. 1</w:t>
      </w:r>
      <w:r w:rsidR="00432FC8" w:rsidRPr="00D437DF">
        <w:rPr>
          <w:rFonts w:asciiTheme="minorHAnsi" w:hAnsiTheme="minorHAnsi" w:cstheme="minorHAnsi"/>
          <w:b/>
          <w:sz w:val="26"/>
          <w:szCs w:val="26"/>
          <w:shd w:val="clear" w:color="auto" w:fill="FFFFFF"/>
          <w:lang w:eastAsia="ro-RO"/>
        </w:rPr>
        <w:t>4</w:t>
      </w:r>
      <w:r w:rsidRPr="00D437DF">
        <w:rPr>
          <w:rFonts w:asciiTheme="minorHAnsi" w:hAnsiTheme="minorHAnsi" w:cstheme="minorHAnsi"/>
          <w:sz w:val="26"/>
          <w:szCs w:val="26"/>
          <w:shd w:val="clear" w:color="auto" w:fill="FFFFFF"/>
          <w:lang w:eastAsia="ro-RO"/>
        </w:rPr>
        <w:t xml:space="preserve"> </w:t>
      </w:r>
      <w:r w:rsidRPr="00D437DF">
        <w:rPr>
          <w:rFonts w:asciiTheme="minorHAnsi" w:hAnsiTheme="minorHAnsi" w:cstheme="minorHAnsi"/>
          <w:sz w:val="26"/>
          <w:szCs w:val="26"/>
        </w:rPr>
        <w:t>Părțile semnatare ale prezentului contract stabilesc că acesta își poate înceta efectele în una sau mai multe din următoarele situații:</w:t>
      </w:r>
    </w:p>
    <w:p w:rsidR="00F0672E" w:rsidRPr="00D437DF" w:rsidRDefault="00F0672E" w:rsidP="00F0672E">
      <w:pPr>
        <w:jc w:val="both"/>
        <w:rPr>
          <w:rFonts w:asciiTheme="minorHAnsi" w:hAnsiTheme="minorHAnsi" w:cstheme="minorHAnsi"/>
          <w:sz w:val="26"/>
          <w:szCs w:val="26"/>
          <w:lang w:val="en-US"/>
        </w:rPr>
      </w:pPr>
      <w:r w:rsidRPr="00D437DF">
        <w:rPr>
          <w:rFonts w:asciiTheme="minorHAnsi" w:hAnsiTheme="minorHAnsi" w:cstheme="minorHAnsi"/>
          <w:sz w:val="26"/>
          <w:szCs w:val="26"/>
        </w:rPr>
        <w:t xml:space="preserve">a) expirarea perioadei pentru care a fost încheiat; </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b) revocarea administratorului:</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   în cazul neîndeplinirii uneia sau mai multor obligații prevăzute în contract;</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   nerespectarea hotărârilor autorității publice tutelare;</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 xml:space="preserve">- </w:t>
      </w:r>
      <w:r w:rsidR="00AA7195" w:rsidRPr="00D437DF">
        <w:rPr>
          <w:rFonts w:asciiTheme="minorHAnsi" w:hAnsiTheme="minorHAnsi" w:cstheme="minorHAnsi"/>
          <w:sz w:val="26"/>
          <w:szCs w:val="26"/>
        </w:rPr>
        <w:t xml:space="preserve">  </w:t>
      </w:r>
      <w:r w:rsidRPr="00D437DF">
        <w:rPr>
          <w:rFonts w:asciiTheme="minorHAnsi" w:hAnsiTheme="minorHAnsi" w:cstheme="minorHAnsi"/>
          <w:sz w:val="26"/>
          <w:szCs w:val="26"/>
        </w:rPr>
        <w:t>nerespectarea legislației în vigoare, aplicabilă societăților;</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 xml:space="preserve">- </w:t>
      </w:r>
      <w:r w:rsidR="00AA7195" w:rsidRPr="00D437DF">
        <w:rPr>
          <w:rFonts w:asciiTheme="minorHAnsi" w:hAnsiTheme="minorHAnsi" w:cstheme="minorHAnsi"/>
          <w:sz w:val="26"/>
          <w:szCs w:val="26"/>
        </w:rPr>
        <w:t xml:space="preserve"> </w:t>
      </w:r>
      <w:r w:rsidRPr="00D437DF">
        <w:rPr>
          <w:rFonts w:asciiTheme="minorHAnsi" w:hAnsiTheme="minorHAnsi" w:cstheme="minorHAnsi"/>
          <w:sz w:val="26"/>
          <w:szCs w:val="26"/>
        </w:rPr>
        <w:t>diminuarea din orice motiv a cuantumului garanțiilor pentru administrator și nereconstituirea acestora în termenele stabilite de lege;</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 xml:space="preserve">c) renunțarea administratorului la mandatul încredințat, se asimilează cu demisia, și în acest caz se va respecta procedura prevăzută pentru funcții de conducere în Legea 53/2003 – Codul muncii;  </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d) acordul de voință al părților semnatare;</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e) intervenirea unui caz de incompatibilitate prevăzut de lege;</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f) decesul sau punerea sub interdicție judecătorească a administratorului;</w:t>
      </w: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sz w:val="26"/>
          <w:szCs w:val="26"/>
        </w:rPr>
        <w:t>g) insolvabilitatea ori lichidarea societății.</w:t>
      </w:r>
    </w:p>
    <w:p w:rsidR="00F0672E" w:rsidRPr="00D437DF" w:rsidRDefault="00432FC8" w:rsidP="00F0672E">
      <w:pPr>
        <w:spacing w:before="100" w:beforeAutospacing="1" w:after="100" w:afterAutospacing="1"/>
        <w:jc w:val="both"/>
        <w:rPr>
          <w:rFonts w:asciiTheme="minorHAnsi" w:hAnsiTheme="minorHAnsi" w:cstheme="minorHAnsi"/>
          <w:sz w:val="26"/>
          <w:szCs w:val="26"/>
        </w:rPr>
      </w:pPr>
      <w:r w:rsidRPr="00D437DF">
        <w:rPr>
          <w:rFonts w:asciiTheme="minorHAnsi" w:hAnsiTheme="minorHAnsi" w:cstheme="minorHAnsi"/>
          <w:b/>
          <w:sz w:val="26"/>
          <w:szCs w:val="26"/>
          <w:lang w:eastAsia="ro-RO"/>
        </w:rPr>
        <w:t>Art. 15</w:t>
      </w:r>
      <w:r w:rsidR="00F0672E" w:rsidRPr="00D437DF">
        <w:rPr>
          <w:rFonts w:asciiTheme="minorHAnsi" w:hAnsiTheme="minorHAnsi" w:cstheme="minorHAnsi"/>
          <w:sz w:val="26"/>
          <w:szCs w:val="26"/>
          <w:lang w:eastAsia="ro-RO"/>
        </w:rPr>
        <w:t xml:space="preserve"> </w:t>
      </w:r>
      <w:r w:rsidR="00F0672E" w:rsidRPr="00D437DF">
        <w:rPr>
          <w:rFonts w:asciiTheme="minorHAnsi" w:hAnsiTheme="minorHAnsi" w:cstheme="minorHAnsi"/>
          <w:sz w:val="26"/>
          <w:szCs w:val="26"/>
        </w:rPr>
        <w:t>În cazul revocării sale, administratorul este obligat să înapoieze societății toate actele și documentele deținute în exercitarea atribuțiilor sale la data expirării preavizului stabilit.</w:t>
      </w:r>
    </w:p>
    <w:p w:rsidR="00C75E32" w:rsidRPr="00D437DF" w:rsidRDefault="00C75E32" w:rsidP="00C75E32">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XI. P</w:t>
      </w:r>
      <w:r w:rsidR="007F78BB" w:rsidRPr="00D437DF">
        <w:rPr>
          <w:rFonts w:asciiTheme="minorHAnsi" w:hAnsiTheme="minorHAnsi" w:cstheme="minorHAnsi"/>
          <w:b/>
          <w:sz w:val="26"/>
          <w:szCs w:val="26"/>
          <w:shd w:val="clear" w:color="auto" w:fill="FFFFFF"/>
          <w:lang w:eastAsia="ro-RO"/>
        </w:rPr>
        <w:t>RELUCRAREA DATELOR CU CARACTER PERSONAL</w:t>
      </w:r>
    </w:p>
    <w:p w:rsidR="007F78BB" w:rsidRPr="00D437DF" w:rsidRDefault="007F78BB" w:rsidP="00C75E32">
      <w:pPr>
        <w:jc w:val="both"/>
        <w:rPr>
          <w:rFonts w:asciiTheme="minorHAnsi" w:hAnsiTheme="minorHAnsi" w:cstheme="minorHAnsi"/>
          <w:b/>
          <w:sz w:val="26"/>
          <w:szCs w:val="26"/>
          <w:shd w:val="clear" w:color="auto" w:fill="FFFFFF"/>
          <w:lang w:eastAsia="ro-RO"/>
        </w:rPr>
      </w:pPr>
    </w:p>
    <w:p w:rsidR="00C75E32" w:rsidRPr="00D437DF" w:rsidRDefault="00C75E32" w:rsidP="00C75E32">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(1)</w:t>
      </w:r>
      <w:r w:rsidRPr="00D437DF">
        <w:rPr>
          <w:rFonts w:asciiTheme="minorHAnsi" w:hAnsiTheme="minorHAnsi" w:cstheme="minorHAnsi"/>
          <w:sz w:val="26"/>
          <w:szCs w:val="26"/>
          <w:shd w:val="clear" w:color="auto" w:fill="FFFFFF"/>
          <w:lang w:eastAsia="ro-RO"/>
        </w:rPr>
        <w:tab/>
        <w:t>Colectarea, prelucrarea și stocarea/arhivarea datelor cu caracter personal se vor realiza în conformitate cu prevederile Regulamentului nr. 679/2016, precum și cu respectarea legislației naționale în materie, în scopul implementării și monitorizării proiectului, realizării obiectivului contractului, îndeplinirii obiectivelor acestuia, precum și în scop statistic.</w:t>
      </w:r>
    </w:p>
    <w:p w:rsidR="00C75E32" w:rsidRPr="00D437DF" w:rsidRDefault="00C75E32" w:rsidP="00C75E32">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(2)</w:t>
      </w:r>
      <w:r w:rsidRPr="00D437DF">
        <w:rPr>
          <w:rFonts w:asciiTheme="minorHAnsi" w:hAnsiTheme="minorHAnsi" w:cstheme="minorHAnsi"/>
          <w:sz w:val="26"/>
          <w:szCs w:val="26"/>
          <w:shd w:val="clear" w:color="auto" w:fill="FFFFFF"/>
          <w:lang w:eastAsia="ro-RO"/>
        </w:rPr>
        <w:tab/>
        <w:t xml:space="preserve">Datele cu caracter personal, așa cum sunt clasificate în Regulamentul (UE) 679/2016, vor fi prelucrate în acord cu legislația menționată pe toată perioada contractuală, inclusiv pe </w:t>
      </w:r>
    </w:p>
    <w:p w:rsidR="00C75E32" w:rsidRPr="00D437DF" w:rsidRDefault="00C75E32" w:rsidP="00C75E32">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perioada de verificare și urmărire a obiectivelor contractuale, în scopul și temeiul legal pentru care s-a perfectat prezentul contract.</w:t>
      </w:r>
    </w:p>
    <w:p w:rsidR="00C75E32" w:rsidRPr="00D437DF" w:rsidRDefault="00C75E32" w:rsidP="00C75E32">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(3)</w:t>
      </w:r>
      <w:r w:rsidRPr="00D437DF">
        <w:rPr>
          <w:rFonts w:asciiTheme="minorHAnsi" w:hAnsiTheme="minorHAnsi" w:cstheme="minorHAnsi"/>
          <w:sz w:val="26"/>
          <w:szCs w:val="26"/>
          <w:shd w:val="clear" w:color="auto" w:fill="FFFFFF"/>
          <w:lang w:eastAsia="ro-RO"/>
        </w:rPr>
        <w:tab/>
        <w:t>Părțile contractuale vor lua măsuri tehnice și organizatorice adecvate, potrivit propriilor atribuții și competențe instituționale, în vederea asigurării unui nivel corespunzător de securitate a datelor cu caracter personal, fie că este vorba despre prelucrare, neprelucrare sau transfer către terți ori publicare pe surse publice interne sau externe.</w:t>
      </w:r>
    </w:p>
    <w:p w:rsidR="00C75E32" w:rsidRPr="00D437DF" w:rsidRDefault="00C75E32" w:rsidP="00C75E32">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(4)</w:t>
      </w:r>
      <w:r w:rsidRPr="00D437DF">
        <w:rPr>
          <w:rFonts w:asciiTheme="minorHAnsi" w:hAnsiTheme="minorHAnsi" w:cstheme="minorHAnsi"/>
          <w:sz w:val="26"/>
          <w:szCs w:val="26"/>
          <w:shd w:val="clear" w:color="auto" w:fill="FFFFFF"/>
          <w:lang w:eastAsia="ro-RO"/>
        </w:rPr>
        <w:tab/>
        <w:t>Părțile contractuale vor asigura potrivit propriilor atribuții și competențe instituționale toate condițiile tehnice și organizatorice pentru păstrarea confidențialității, integrității și disponibilității datelor cu caracter personal.</w:t>
      </w:r>
    </w:p>
    <w:p w:rsidR="00C75E32" w:rsidRPr="00D437DF" w:rsidRDefault="00C75E32" w:rsidP="00C75E32">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(5)</w:t>
      </w:r>
      <w:r w:rsidRPr="00D437DF">
        <w:rPr>
          <w:rFonts w:asciiTheme="minorHAnsi" w:hAnsiTheme="minorHAnsi" w:cstheme="minorHAnsi"/>
          <w:sz w:val="26"/>
          <w:szCs w:val="26"/>
          <w:shd w:val="clear" w:color="auto" w:fill="FFFFFF"/>
          <w:lang w:eastAsia="ro-RO"/>
        </w:rPr>
        <w:tab/>
        <w:t xml:space="preserve">Părțile contractuale se vor informa și notifica reciproc cu privire la orice încălcare a securității prelucrării datelor cu caracter personal din prezentul contract, în vederea adoptării de urgență a măsurilor tehnice și organizatorice ce se impun și în vederea notificării Autorității </w:t>
      </w:r>
      <w:r w:rsidRPr="00D437DF">
        <w:rPr>
          <w:rFonts w:asciiTheme="minorHAnsi" w:hAnsiTheme="minorHAnsi" w:cstheme="minorHAnsi"/>
          <w:sz w:val="26"/>
          <w:szCs w:val="26"/>
          <w:shd w:val="clear" w:color="auto" w:fill="FFFFFF"/>
          <w:lang w:eastAsia="ro-RO"/>
        </w:rPr>
        <w:lastRenderedPageBreak/>
        <w:t>Naționale de Supraveghere a Prelucrării Datelor cu Caracter Personal (ANSPCDCP), conform obligațiilor ce decurg din prevederile Regulamentului (UE) 679 / 2016.</w:t>
      </w:r>
    </w:p>
    <w:p w:rsidR="00C75E32" w:rsidRPr="00D437DF" w:rsidRDefault="00C75E32" w:rsidP="00C75E32">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(6)</w:t>
      </w:r>
      <w:r w:rsidRPr="00D437DF">
        <w:rPr>
          <w:rFonts w:asciiTheme="minorHAnsi" w:hAnsiTheme="minorHAnsi" w:cstheme="minorHAnsi"/>
          <w:sz w:val="26"/>
          <w:szCs w:val="26"/>
          <w:shd w:val="clear" w:color="auto" w:fill="FFFFFF"/>
          <w:lang w:eastAsia="ro-RO"/>
        </w:rPr>
        <w:tab/>
        <w:t>Părțile contractuale, prin reprezentații desemnați să prelucreze datele cu caracter personal din actualul contract și acte adiționale, în îndeplinirea scopului principal sau secundar al prezentului contract sau al actelor adiționale, vor întocmi evidențele activităților de prelucrare conform art. 30 din Regulamentul (UE) 679 / 2016, precum și a consimțământului persoanelor vizate făcând dovada acestora în scris și format electronic ori de câte ori vor fi solicitate de către ANSPDCP.</w:t>
      </w:r>
    </w:p>
    <w:p w:rsidR="00A6341F" w:rsidRPr="00D437DF" w:rsidRDefault="00A6341F" w:rsidP="00F0672E">
      <w:pPr>
        <w:jc w:val="both"/>
        <w:rPr>
          <w:rFonts w:asciiTheme="minorHAnsi" w:hAnsiTheme="minorHAnsi" w:cstheme="minorHAnsi"/>
          <w:b/>
          <w:sz w:val="26"/>
          <w:szCs w:val="26"/>
          <w:shd w:val="clear" w:color="auto" w:fill="FFFFFF"/>
          <w:lang w:eastAsia="ro-RO"/>
        </w:rPr>
      </w:pPr>
    </w:p>
    <w:p w:rsidR="00F0672E" w:rsidRPr="00D437DF" w:rsidRDefault="00F0672E" w:rsidP="00F0672E">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X</w:t>
      </w:r>
      <w:r w:rsidR="000D7A22" w:rsidRPr="00D437DF">
        <w:rPr>
          <w:rFonts w:asciiTheme="minorHAnsi" w:hAnsiTheme="minorHAnsi" w:cstheme="minorHAnsi"/>
          <w:b/>
          <w:sz w:val="26"/>
          <w:szCs w:val="26"/>
          <w:shd w:val="clear" w:color="auto" w:fill="FFFFFF"/>
          <w:lang w:eastAsia="ro-RO"/>
        </w:rPr>
        <w:t>I</w:t>
      </w:r>
      <w:r w:rsidR="00C75E32" w:rsidRPr="00D437DF">
        <w:rPr>
          <w:rFonts w:asciiTheme="minorHAnsi" w:hAnsiTheme="minorHAnsi" w:cstheme="minorHAnsi"/>
          <w:b/>
          <w:sz w:val="26"/>
          <w:szCs w:val="26"/>
          <w:shd w:val="clear" w:color="auto" w:fill="FFFFFF"/>
          <w:lang w:eastAsia="ro-RO"/>
        </w:rPr>
        <w:t>I</w:t>
      </w:r>
      <w:r w:rsidRPr="00D437DF">
        <w:rPr>
          <w:rFonts w:asciiTheme="minorHAnsi" w:hAnsiTheme="minorHAnsi" w:cstheme="minorHAnsi"/>
          <w:b/>
          <w:sz w:val="26"/>
          <w:szCs w:val="26"/>
          <w:shd w:val="clear" w:color="auto" w:fill="FFFFFF"/>
          <w:lang w:eastAsia="ro-RO"/>
        </w:rPr>
        <w:t>. LITIGII</w:t>
      </w:r>
    </w:p>
    <w:p w:rsidR="009F1A48" w:rsidRDefault="009F1A48" w:rsidP="00F0672E">
      <w:pPr>
        <w:jc w:val="both"/>
        <w:rPr>
          <w:rFonts w:asciiTheme="minorHAnsi" w:hAnsiTheme="minorHAnsi" w:cstheme="minorHAnsi"/>
          <w:b/>
          <w:sz w:val="26"/>
          <w:szCs w:val="26"/>
          <w:shd w:val="clear" w:color="auto" w:fill="FFFFFF"/>
          <w:lang w:eastAsia="ro-RO"/>
        </w:rPr>
      </w:pPr>
    </w:p>
    <w:p w:rsidR="00F0672E" w:rsidRPr="00D437DF" w:rsidRDefault="00F0672E" w:rsidP="00F0672E">
      <w:pPr>
        <w:jc w:val="both"/>
        <w:rPr>
          <w:rFonts w:asciiTheme="minorHAnsi" w:hAnsiTheme="minorHAnsi" w:cstheme="minorHAnsi"/>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Art. 1</w:t>
      </w:r>
      <w:r w:rsidR="00432FC8" w:rsidRPr="00D437DF">
        <w:rPr>
          <w:rFonts w:asciiTheme="minorHAnsi" w:hAnsiTheme="minorHAnsi" w:cstheme="minorHAnsi"/>
          <w:b/>
          <w:sz w:val="26"/>
          <w:szCs w:val="26"/>
          <w:shd w:val="clear" w:color="auto" w:fill="FFFFFF"/>
          <w:lang w:eastAsia="ro-RO"/>
        </w:rPr>
        <w:t>6</w:t>
      </w:r>
      <w:r w:rsidRPr="00D437DF">
        <w:rPr>
          <w:rFonts w:asciiTheme="minorHAnsi" w:hAnsiTheme="minorHAnsi" w:cstheme="minorHAnsi"/>
          <w:sz w:val="26"/>
          <w:szCs w:val="26"/>
          <w:shd w:val="clear" w:color="auto" w:fill="FFFFFF"/>
          <w:lang w:eastAsia="ro-RO"/>
        </w:rPr>
        <w:t xml:space="preserve"> (1) Părțile au convenit ca toate neînțelegerile privind validitatea prezentului contract sau rezultate din interpretarea, executarea sau încetarea acestuia să fie rezolvate pe cale amiabilă.</w:t>
      </w:r>
      <w:r w:rsidRPr="00D437DF">
        <w:rPr>
          <w:rFonts w:asciiTheme="minorHAnsi" w:hAnsiTheme="minorHAnsi" w:cstheme="minorHAnsi"/>
          <w:sz w:val="26"/>
          <w:szCs w:val="26"/>
          <w:lang w:eastAsia="ro-RO"/>
        </w:rPr>
        <w:br/>
      </w:r>
      <w:r w:rsidRPr="00D437DF">
        <w:rPr>
          <w:rFonts w:asciiTheme="minorHAnsi" w:hAnsiTheme="minorHAnsi" w:cstheme="minorHAnsi"/>
          <w:sz w:val="26"/>
          <w:szCs w:val="26"/>
          <w:shd w:val="clear" w:color="auto" w:fill="FFFFFF"/>
          <w:lang w:eastAsia="ro-RO"/>
        </w:rPr>
        <w:t>(2) În cazul în care rezolvarea litigiilor nu este posibilă pe cale amiabilă, părțile se vor adresa instanțelor judecătorești competente.</w:t>
      </w:r>
    </w:p>
    <w:p w:rsidR="00F0672E" w:rsidRPr="00D437DF" w:rsidRDefault="00F0672E" w:rsidP="00F0672E">
      <w:pPr>
        <w:jc w:val="both"/>
        <w:rPr>
          <w:rFonts w:asciiTheme="minorHAnsi" w:hAnsiTheme="minorHAnsi" w:cstheme="minorHAnsi"/>
          <w:sz w:val="26"/>
          <w:szCs w:val="26"/>
          <w:lang w:eastAsia="ro-RO"/>
        </w:rPr>
      </w:pPr>
    </w:p>
    <w:p w:rsidR="00F0672E" w:rsidRPr="00D437DF" w:rsidRDefault="00F0672E" w:rsidP="00F0672E">
      <w:pPr>
        <w:jc w:val="both"/>
        <w:rPr>
          <w:rFonts w:asciiTheme="minorHAnsi" w:hAnsiTheme="minorHAnsi" w:cstheme="minorHAnsi"/>
          <w:b/>
          <w:sz w:val="26"/>
          <w:szCs w:val="26"/>
          <w:shd w:val="clear" w:color="auto" w:fill="FFFFFF"/>
          <w:lang w:eastAsia="ro-RO"/>
        </w:rPr>
      </w:pPr>
      <w:r w:rsidRPr="00D437DF">
        <w:rPr>
          <w:rFonts w:asciiTheme="minorHAnsi" w:hAnsiTheme="minorHAnsi" w:cstheme="minorHAnsi"/>
          <w:b/>
          <w:sz w:val="26"/>
          <w:szCs w:val="26"/>
          <w:shd w:val="clear" w:color="auto" w:fill="FFFFFF"/>
          <w:lang w:eastAsia="ro-RO"/>
        </w:rPr>
        <w:t>XI</w:t>
      </w:r>
      <w:r w:rsidR="00C75E32" w:rsidRPr="00D437DF">
        <w:rPr>
          <w:rFonts w:asciiTheme="minorHAnsi" w:hAnsiTheme="minorHAnsi" w:cstheme="minorHAnsi"/>
          <w:b/>
          <w:sz w:val="26"/>
          <w:szCs w:val="26"/>
          <w:shd w:val="clear" w:color="auto" w:fill="FFFFFF"/>
          <w:lang w:eastAsia="ro-RO"/>
        </w:rPr>
        <w:t>I</w:t>
      </w:r>
      <w:r w:rsidR="000D7A22" w:rsidRPr="00D437DF">
        <w:rPr>
          <w:rFonts w:asciiTheme="minorHAnsi" w:hAnsiTheme="minorHAnsi" w:cstheme="minorHAnsi"/>
          <w:b/>
          <w:sz w:val="26"/>
          <w:szCs w:val="26"/>
          <w:shd w:val="clear" w:color="auto" w:fill="FFFFFF"/>
          <w:lang w:eastAsia="ro-RO"/>
        </w:rPr>
        <w:t>I</w:t>
      </w:r>
      <w:r w:rsidRPr="00D437DF">
        <w:rPr>
          <w:rFonts w:asciiTheme="minorHAnsi" w:hAnsiTheme="minorHAnsi" w:cstheme="minorHAnsi"/>
          <w:b/>
          <w:sz w:val="26"/>
          <w:szCs w:val="26"/>
          <w:shd w:val="clear" w:color="auto" w:fill="FFFFFF"/>
          <w:lang w:eastAsia="ro-RO"/>
        </w:rPr>
        <w:t>. DISPOZIȚII FINALE</w:t>
      </w:r>
    </w:p>
    <w:p w:rsidR="009F1A48" w:rsidRDefault="009F1A48" w:rsidP="00F0672E">
      <w:pPr>
        <w:jc w:val="both"/>
        <w:rPr>
          <w:rFonts w:asciiTheme="minorHAnsi" w:hAnsiTheme="minorHAnsi" w:cstheme="minorHAnsi"/>
          <w:b/>
          <w:sz w:val="26"/>
          <w:szCs w:val="26"/>
        </w:rPr>
      </w:pPr>
    </w:p>
    <w:p w:rsidR="00F0672E" w:rsidRPr="00D437DF" w:rsidRDefault="00F0672E" w:rsidP="00F0672E">
      <w:pPr>
        <w:jc w:val="both"/>
        <w:rPr>
          <w:rFonts w:asciiTheme="minorHAnsi" w:hAnsiTheme="minorHAnsi" w:cstheme="minorHAnsi"/>
          <w:sz w:val="26"/>
          <w:szCs w:val="26"/>
        </w:rPr>
      </w:pPr>
      <w:r w:rsidRPr="00D437DF">
        <w:rPr>
          <w:rFonts w:asciiTheme="minorHAnsi" w:hAnsiTheme="minorHAnsi" w:cstheme="minorHAnsi"/>
          <w:b/>
          <w:sz w:val="26"/>
          <w:szCs w:val="26"/>
        </w:rPr>
        <w:t>Art. 1</w:t>
      </w:r>
      <w:r w:rsidR="00432FC8" w:rsidRPr="00D437DF">
        <w:rPr>
          <w:rFonts w:asciiTheme="minorHAnsi" w:hAnsiTheme="minorHAnsi" w:cstheme="minorHAnsi"/>
          <w:b/>
          <w:sz w:val="26"/>
          <w:szCs w:val="26"/>
        </w:rPr>
        <w:t>7</w:t>
      </w:r>
      <w:r w:rsidRPr="00D437DF">
        <w:rPr>
          <w:rFonts w:asciiTheme="minorHAnsi" w:hAnsiTheme="minorHAnsi" w:cstheme="minorHAnsi"/>
          <w:b/>
          <w:sz w:val="26"/>
          <w:szCs w:val="26"/>
        </w:rPr>
        <w:t xml:space="preserve">  </w:t>
      </w:r>
      <w:r w:rsidRPr="00D437DF">
        <w:rPr>
          <w:rFonts w:asciiTheme="minorHAnsi" w:hAnsiTheme="minorHAnsi" w:cstheme="minorHAnsi"/>
          <w:sz w:val="26"/>
          <w:szCs w:val="26"/>
        </w:rPr>
        <w:t>Administratorul are dreptul să solicite mediere, consultanță sau alte măsuri de protecție din partea autorității administrației publice locale în soluționarea situațiilor conflictuale cu alte organizații legal constituite.</w:t>
      </w:r>
    </w:p>
    <w:p w:rsidR="00F0672E" w:rsidRDefault="00F0672E" w:rsidP="00F0672E">
      <w:pPr>
        <w:spacing w:after="100" w:afterAutospacing="1"/>
        <w:contextualSpacing/>
        <w:jc w:val="both"/>
        <w:rPr>
          <w:rFonts w:asciiTheme="minorHAnsi" w:hAnsiTheme="minorHAnsi" w:cstheme="minorHAnsi"/>
          <w:sz w:val="26"/>
          <w:szCs w:val="26"/>
        </w:rPr>
      </w:pPr>
      <w:r w:rsidRPr="00D437DF">
        <w:rPr>
          <w:rFonts w:asciiTheme="minorHAnsi" w:hAnsiTheme="minorHAnsi" w:cstheme="minorHAnsi"/>
          <w:b/>
          <w:sz w:val="26"/>
          <w:szCs w:val="26"/>
          <w:shd w:val="clear" w:color="auto" w:fill="FFFFFF"/>
          <w:lang w:eastAsia="ro-RO"/>
        </w:rPr>
        <w:t>Art. 1</w:t>
      </w:r>
      <w:r w:rsidR="00432FC8" w:rsidRPr="00D437DF">
        <w:rPr>
          <w:rFonts w:asciiTheme="minorHAnsi" w:hAnsiTheme="minorHAnsi" w:cstheme="minorHAnsi"/>
          <w:b/>
          <w:sz w:val="26"/>
          <w:szCs w:val="26"/>
          <w:shd w:val="clear" w:color="auto" w:fill="FFFFFF"/>
          <w:lang w:eastAsia="ro-RO"/>
        </w:rPr>
        <w:t>8</w:t>
      </w:r>
      <w:r w:rsidRPr="00D437DF">
        <w:rPr>
          <w:rFonts w:asciiTheme="minorHAnsi" w:hAnsiTheme="minorHAnsi" w:cstheme="minorHAnsi"/>
          <w:sz w:val="26"/>
          <w:szCs w:val="26"/>
          <w:shd w:val="clear" w:color="auto" w:fill="FFFFFF"/>
          <w:lang w:eastAsia="ro-RO"/>
        </w:rPr>
        <w:t xml:space="preserve"> </w:t>
      </w:r>
      <w:r w:rsidRPr="00D437DF">
        <w:rPr>
          <w:rFonts w:asciiTheme="minorHAnsi" w:hAnsiTheme="minorHAnsi" w:cstheme="minorHAnsi"/>
          <w:sz w:val="26"/>
          <w:szCs w:val="26"/>
        </w:rPr>
        <w:t xml:space="preserve">Prevederile prezentului contract se completează cu dispozițiile Legii </w:t>
      </w:r>
      <w:hyperlink r:id="rId9" w:tgtFrame="_blank" w:history="1">
        <w:r w:rsidRPr="00D437DF">
          <w:rPr>
            <w:rStyle w:val="Hyperlink"/>
            <w:rFonts w:asciiTheme="minorHAnsi" w:hAnsiTheme="minorHAnsi" w:cstheme="minorHAnsi"/>
            <w:color w:val="auto"/>
            <w:sz w:val="26"/>
            <w:szCs w:val="26"/>
            <w:u w:val="none"/>
          </w:rPr>
          <w:t>nr. 31/1990</w:t>
        </w:r>
      </w:hyperlink>
      <w:r w:rsidRPr="00D437DF">
        <w:rPr>
          <w:rFonts w:asciiTheme="minorHAnsi" w:hAnsiTheme="minorHAnsi" w:cstheme="minorHAnsi"/>
          <w:sz w:val="26"/>
          <w:szCs w:val="26"/>
        </w:rPr>
        <w:t>, republicată, ale prevederilor OUG nr 109/2011 și ale H.G. nr. 722/2016, respectiv cele ale Codului civil.</w:t>
      </w:r>
    </w:p>
    <w:p w:rsidR="009F1A48" w:rsidRPr="00D437DF" w:rsidRDefault="009F1A48" w:rsidP="00F0672E">
      <w:pPr>
        <w:spacing w:after="100" w:afterAutospacing="1"/>
        <w:contextualSpacing/>
        <w:jc w:val="both"/>
        <w:rPr>
          <w:rFonts w:asciiTheme="minorHAnsi" w:hAnsiTheme="minorHAnsi" w:cstheme="minorHAnsi"/>
          <w:sz w:val="26"/>
          <w:szCs w:val="26"/>
        </w:rPr>
      </w:pPr>
    </w:p>
    <w:tbl>
      <w:tblPr>
        <w:tblStyle w:val="TableGrid"/>
        <w:tblW w:w="8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4"/>
        <w:gridCol w:w="2241"/>
      </w:tblGrid>
      <w:tr w:rsidR="00D437DF" w:rsidRPr="00D437DF" w:rsidTr="009F1A48">
        <w:trPr>
          <w:trHeight w:val="556"/>
        </w:trPr>
        <w:tc>
          <w:tcPr>
            <w:tcW w:w="6524" w:type="dxa"/>
          </w:tcPr>
          <w:p w:rsidR="003D6A15" w:rsidRDefault="003D6A15" w:rsidP="0027407A">
            <w:pPr>
              <w:tabs>
                <w:tab w:val="left" w:pos="7560"/>
              </w:tabs>
              <w:ind w:right="-534"/>
              <w:jc w:val="both"/>
              <w:rPr>
                <w:rFonts w:asciiTheme="minorHAnsi" w:hAnsiTheme="minorHAnsi" w:cstheme="minorHAnsi"/>
                <w:sz w:val="26"/>
                <w:szCs w:val="26"/>
                <w:shd w:val="clear" w:color="auto" w:fill="FFFFFF"/>
                <w:lang w:eastAsia="ro-RO"/>
              </w:rPr>
            </w:pPr>
          </w:p>
          <w:p w:rsidR="00F0672E" w:rsidRPr="00D437DF" w:rsidRDefault="00E715BA" w:rsidP="0027407A">
            <w:pPr>
              <w:tabs>
                <w:tab w:val="left" w:pos="7560"/>
              </w:tabs>
              <w:ind w:right="-534"/>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prin dl./d-na. Chiorean Adrian Alexandru</w:t>
            </w:r>
            <w:r w:rsidR="00C74F68" w:rsidRPr="00D437DF">
              <w:rPr>
                <w:rFonts w:asciiTheme="minorHAnsi" w:hAnsiTheme="minorHAnsi" w:cstheme="minorHAnsi"/>
                <w:sz w:val="26"/>
                <w:szCs w:val="26"/>
                <w:shd w:val="clear" w:color="auto" w:fill="FFFFFF"/>
                <w:lang w:eastAsia="ro-RO"/>
              </w:rPr>
              <w:t xml:space="preserve">                                                            </w:t>
            </w:r>
          </w:p>
          <w:p w:rsidR="00F0672E" w:rsidRPr="00D437DF" w:rsidRDefault="00F0672E" w:rsidP="0027407A">
            <w:pPr>
              <w:tabs>
                <w:tab w:val="left" w:pos="7560"/>
              </w:tabs>
              <w:ind w:right="-534"/>
              <w:jc w:val="both"/>
              <w:rPr>
                <w:rFonts w:asciiTheme="minorHAnsi" w:hAnsiTheme="minorHAnsi" w:cstheme="minorHAnsi"/>
                <w:sz w:val="26"/>
                <w:szCs w:val="26"/>
                <w:shd w:val="clear" w:color="auto" w:fill="FFFFFF"/>
                <w:lang w:eastAsia="ro-RO"/>
              </w:rPr>
            </w:pPr>
          </w:p>
          <w:p w:rsidR="00F0672E" w:rsidRPr="00D437DF" w:rsidRDefault="00F0672E" w:rsidP="0027407A">
            <w:pPr>
              <w:tabs>
                <w:tab w:val="left" w:pos="7560"/>
              </w:tabs>
              <w:ind w:right="-534"/>
              <w:jc w:val="both"/>
              <w:rPr>
                <w:rStyle w:val="tpa1"/>
                <w:rFonts w:asciiTheme="minorHAnsi" w:hAnsiTheme="minorHAnsi" w:cstheme="minorHAnsi"/>
                <w:b/>
                <w:sz w:val="26"/>
                <w:szCs w:val="26"/>
                <w:lang w:val="hu-HU"/>
              </w:rPr>
            </w:pPr>
            <w:r w:rsidRPr="00D437DF">
              <w:rPr>
                <w:rFonts w:asciiTheme="minorHAnsi" w:hAnsiTheme="minorHAnsi" w:cstheme="minorHAnsi"/>
                <w:sz w:val="26"/>
                <w:szCs w:val="26"/>
                <w:shd w:val="clear" w:color="auto" w:fill="FFFFFF"/>
                <w:lang w:eastAsia="ro-RO"/>
              </w:rPr>
              <w:t>în calitate de reprezentant AGA</w:t>
            </w:r>
            <w:r w:rsidRPr="00D437DF">
              <w:rPr>
                <w:rStyle w:val="tpa1"/>
                <w:rFonts w:asciiTheme="minorHAnsi" w:hAnsiTheme="minorHAnsi" w:cstheme="minorHAnsi"/>
                <w:b/>
                <w:sz w:val="26"/>
                <w:szCs w:val="26"/>
              </w:rPr>
              <w:t xml:space="preserve"> </w:t>
            </w:r>
            <w:r w:rsidRPr="00D437DF">
              <w:rPr>
                <w:rFonts w:asciiTheme="minorHAnsi" w:hAnsiTheme="minorHAnsi" w:cstheme="minorHAnsi"/>
                <w:sz w:val="26"/>
                <w:szCs w:val="26"/>
                <w:shd w:val="clear" w:color="auto" w:fill="FFFFFF"/>
                <w:lang w:eastAsia="ro-RO"/>
              </w:rPr>
              <w:t>al societății</w:t>
            </w:r>
            <w:r w:rsidRPr="00D437DF">
              <w:rPr>
                <w:rStyle w:val="tpa1"/>
                <w:rFonts w:asciiTheme="minorHAnsi" w:hAnsiTheme="minorHAnsi" w:cstheme="minorHAnsi"/>
                <w:b/>
                <w:sz w:val="26"/>
                <w:szCs w:val="26"/>
              </w:rPr>
              <w:t xml:space="preserve"> </w:t>
            </w:r>
            <w:r w:rsidR="008C1D9E" w:rsidRPr="00D437DF">
              <w:rPr>
                <w:rStyle w:val="tpa1"/>
                <w:rFonts w:asciiTheme="minorHAnsi" w:hAnsiTheme="minorHAnsi" w:cstheme="minorHAnsi"/>
                <w:b/>
                <w:sz w:val="26"/>
                <w:szCs w:val="26"/>
              </w:rPr>
              <w:t xml:space="preserve">                           </w:t>
            </w:r>
            <w:r w:rsidR="00A40F86" w:rsidRPr="00D437DF">
              <w:rPr>
                <w:rStyle w:val="tpa1"/>
                <w:rFonts w:asciiTheme="minorHAnsi" w:hAnsiTheme="minorHAnsi" w:cstheme="minorHAnsi"/>
                <w:b/>
                <w:sz w:val="26"/>
                <w:szCs w:val="26"/>
              </w:rPr>
              <w:t xml:space="preserve">                   </w:t>
            </w:r>
            <w:r w:rsidR="008C1D9E" w:rsidRPr="00D437DF">
              <w:rPr>
                <w:rStyle w:val="tpa1"/>
                <w:rFonts w:asciiTheme="minorHAnsi" w:hAnsiTheme="minorHAnsi" w:cstheme="minorHAnsi"/>
                <w:b/>
                <w:sz w:val="26"/>
                <w:szCs w:val="26"/>
              </w:rPr>
              <w:t xml:space="preserve">                                            </w:t>
            </w:r>
          </w:p>
          <w:p w:rsidR="00F0672E" w:rsidRPr="00D437DF" w:rsidRDefault="00F0672E" w:rsidP="00A40F86">
            <w:pPr>
              <w:tabs>
                <w:tab w:val="left" w:pos="7560"/>
              </w:tabs>
              <w:ind w:right="-534"/>
              <w:jc w:val="both"/>
              <w:rPr>
                <w:rStyle w:val="tpa1"/>
                <w:rFonts w:asciiTheme="minorHAnsi" w:hAnsiTheme="minorHAnsi" w:cstheme="minorHAnsi"/>
                <w:sz w:val="22"/>
                <w:szCs w:val="22"/>
              </w:rPr>
            </w:pPr>
            <w:r w:rsidRPr="00D437DF">
              <w:rPr>
                <w:rStyle w:val="tpa1"/>
                <w:rFonts w:asciiTheme="minorHAnsi" w:hAnsiTheme="minorHAnsi" w:cstheme="minorHAnsi"/>
                <w:sz w:val="26"/>
                <w:szCs w:val="26"/>
              </w:rPr>
              <w:t>ÎNTREȚINERE DRUMURI HARGHITA” SRL,</w:t>
            </w:r>
            <w:r w:rsidR="008C1D9E" w:rsidRPr="00D437DF">
              <w:rPr>
                <w:rStyle w:val="tpa1"/>
                <w:rFonts w:asciiTheme="minorHAnsi" w:hAnsiTheme="minorHAnsi" w:cstheme="minorHAnsi"/>
                <w:sz w:val="26"/>
                <w:szCs w:val="26"/>
              </w:rPr>
              <w:t xml:space="preserve"> </w:t>
            </w:r>
          </w:p>
        </w:tc>
        <w:tc>
          <w:tcPr>
            <w:tcW w:w="2241" w:type="dxa"/>
          </w:tcPr>
          <w:p w:rsidR="00A40F86" w:rsidRPr="00D437DF" w:rsidRDefault="00F0672E" w:rsidP="00A40F86">
            <w:pPr>
              <w:tabs>
                <w:tab w:val="left" w:pos="7560"/>
              </w:tabs>
              <w:ind w:right="-534"/>
              <w:rPr>
                <w:rFonts w:asciiTheme="minorHAnsi" w:hAnsiTheme="minorHAnsi" w:cstheme="minorHAnsi"/>
                <w:b/>
                <w:sz w:val="22"/>
                <w:szCs w:val="22"/>
              </w:rPr>
            </w:pPr>
            <w:r w:rsidRPr="00D437DF">
              <w:rPr>
                <w:rFonts w:asciiTheme="minorHAnsi" w:hAnsiTheme="minorHAnsi" w:cstheme="minorHAnsi"/>
                <w:sz w:val="26"/>
                <w:szCs w:val="26"/>
              </w:rPr>
              <w:t>Administrator</w:t>
            </w:r>
          </w:p>
          <w:p w:rsidR="00F0672E" w:rsidRPr="00D437DF" w:rsidRDefault="00A40F86" w:rsidP="00A40F86">
            <w:pPr>
              <w:rPr>
                <w:rFonts w:asciiTheme="minorHAnsi" w:hAnsiTheme="minorHAnsi" w:cstheme="minorHAnsi"/>
                <w:sz w:val="26"/>
                <w:szCs w:val="26"/>
                <w:lang w:val="hu-HU"/>
              </w:rPr>
            </w:pPr>
            <w:r w:rsidRPr="00D437DF">
              <w:rPr>
                <w:rFonts w:asciiTheme="minorHAnsi" w:hAnsiTheme="minorHAnsi" w:cstheme="minorHAnsi"/>
                <w:sz w:val="26"/>
                <w:szCs w:val="26"/>
              </w:rPr>
              <w:t>Bidermann An</w:t>
            </w:r>
            <w:r w:rsidRPr="00D437DF">
              <w:rPr>
                <w:rFonts w:asciiTheme="minorHAnsi" w:hAnsiTheme="minorHAnsi" w:cstheme="minorHAnsi"/>
                <w:sz w:val="26"/>
                <w:szCs w:val="26"/>
                <w:lang w:val="hu-HU"/>
              </w:rPr>
              <w:t>drás</w:t>
            </w:r>
          </w:p>
        </w:tc>
      </w:tr>
      <w:tr w:rsidR="00D437DF" w:rsidRPr="00D437DF" w:rsidTr="009F1A48">
        <w:trPr>
          <w:trHeight w:val="556"/>
        </w:trPr>
        <w:tc>
          <w:tcPr>
            <w:tcW w:w="6524" w:type="dxa"/>
          </w:tcPr>
          <w:p w:rsidR="00A256E9" w:rsidRPr="00D437DF" w:rsidRDefault="00A256E9" w:rsidP="0027407A">
            <w:pPr>
              <w:tabs>
                <w:tab w:val="left" w:pos="7560"/>
              </w:tabs>
              <w:ind w:right="-534"/>
              <w:jc w:val="both"/>
              <w:rPr>
                <w:rFonts w:asciiTheme="minorHAnsi" w:hAnsiTheme="minorHAnsi" w:cstheme="minorHAnsi"/>
                <w:sz w:val="26"/>
                <w:szCs w:val="26"/>
                <w:shd w:val="clear" w:color="auto" w:fill="FFFFFF"/>
                <w:lang w:eastAsia="ro-RO"/>
              </w:rPr>
            </w:pPr>
          </w:p>
        </w:tc>
        <w:tc>
          <w:tcPr>
            <w:tcW w:w="2241" w:type="dxa"/>
          </w:tcPr>
          <w:p w:rsidR="00A256E9" w:rsidRPr="00D437DF" w:rsidRDefault="00A256E9" w:rsidP="0027407A">
            <w:pPr>
              <w:tabs>
                <w:tab w:val="left" w:pos="7560"/>
              </w:tabs>
              <w:ind w:right="-534"/>
              <w:rPr>
                <w:rFonts w:asciiTheme="minorHAnsi" w:hAnsiTheme="minorHAnsi" w:cstheme="minorHAnsi"/>
                <w:sz w:val="26"/>
                <w:szCs w:val="26"/>
              </w:rPr>
            </w:pPr>
          </w:p>
        </w:tc>
      </w:tr>
    </w:tbl>
    <w:p w:rsidR="00F0672E" w:rsidRPr="00D437DF" w:rsidRDefault="009F1A48" w:rsidP="00F0672E">
      <w:pPr>
        <w:jc w:val="center"/>
        <w:rPr>
          <w:rFonts w:asciiTheme="minorHAnsi" w:hAnsiTheme="minorHAnsi" w:cstheme="minorHAnsi"/>
          <w:sz w:val="26"/>
          <w:szCs w:val="26"/>
        </w:rPr>
      </w:pPr>
      <w:r>
        <w:rPr>
          <w:rFonts w:asciiTheme="minorHAnsi" w:hAnsiTheme="minorHAnsi" w:cstheme="minorHAnsi"/>
          <w:sz w:val="26"/>
          <w:szCs w:val="26"/>
        </w:rPr>
        <w:t>__</w:t>
      </w:r>
      <w:r w:rsidR="00F0672E" w:rsidRPr="00D437DF">
        <w:rPr>
          <w:rFonts w:asciiTheme="minorHAnsi" w:hAnsiTheme="minorHAnsi" w:cstheme="minorHAnsi"/>
          <w:sz w:val="26"/>
          <w:szCs w:val="26"/>
        </w:rPr>
        <w:t>___________________________________________</w:t>
      </w:r>
    </w:p>
    <w:p w:rsidR="00F0672E" w:rsidRPr="00D437DF" w:rsidRDefault="00F0672E" w:rsidP="00F0672E">
      <w:pPr>
        <w:tabs>
          <w:tab w:val="left" w:pos="7560"/>
        </w:tabs>
        <w:ind w:right="-534"/>
        <w:jc w:val="center"/>
        <w:rPr>
          <w:rStyle w:val="tpa1"/>
          <w:rFonts w:asciiTheme="minorHAnsi" w:hAnsiTheme="minorHAnsi" w:cstheme="minorHAnsi"/>
          <w:sz w:val="26"/>
          <w:szCs w:val="26"/>
        </w:rPr>
      </w:pPr>
      <w:r w:rsidRPr="00D437DF">
        <w:rPr>
          <w:rStyle w:val="tpa1"/>
          <w:rFonts w:asciiTheme="minorHAnsi" w:hAnsiTheme="minorHAnsi" w:cstheme="minorHAnsi"/>
          <w:sz w:val="26"/>
          <w:szCs w:val="26"/>
        </w:rPr>
        <w:t>Borboly Csaba</w:t>
      </w:r>
    </w:p>
    <w:p w:rsidR="00F0672E" w:rsidRPr="00D437DF" w:rsidRDefault="00F0672E" w:rsidP="00F0672E">
      <w:pPr>
        <w:tabs>
          <w:tab w:val="left" w:pos="7560"/>
        </w:tabs>
        <w:ind w:right="-534"/>
        <w:jc w:val="center"/>
        <w:rPr>
          <w:rStyle w:val="tpa1"/>
          <w:rFonts w:asciiTheme="minorHAnsi" w:hAnsiTheme="minorHAnsi" w:cstheme="minorHAnsi"/>
          <w:sz w:val="26"/>
          <w:szCs w:val="26"/>
        </w:rPr>
      </w:pPr>
      <w:r w:rsidRPr="00D437DF">
        <w:rPr>
          <w:rStyle w:val="tpa1"/>
          <w:rFonts w:asciiTheme="minorHAnsi" w:hAnsiTheme="minorHAnsi" w:cstheme="minorHAnsi"/>
          <w:sz w:val="26"/>
          <w:szCs w:val="26"/>
        </w:rPr>
        <w:t>Preşedinte</w:t>
      </w:r>
    </w:p>
    <w:p w:rsidR="00B82A36" w:rsidRPr="00D437DF" w:rsidRDefault="00B82A36" w:rsidP="00B82A36">
      <w:pPr>
        <w:shd w:val="clear" w:color="auto" w:fill="FFFFFF"/>
        <w:jc w:val="right"/>
        <w:rPr>
          <w:rFonts w:cstheme="minorHAnsi"/>
          <w:sz w:val="24"/>
          <w:szCs w:val="24"/>
          <w:shd w:val="clear" w:color="auto" w:fill="FFFFFF"/>
          <w:lang w:eastAsia="ro-RO"/>
        </w:rPr>
      </w:pPr>
      <w:r w:rsidRPr="00D437DF">
        <w:rPr>
          <w:rFonts w:cstheme="minorHAnsi"/>
          <w:sz w:val="24"/>
          <w:szCs w:val="24"/>
          <w:shd w:val="clear" w:color="auto" w:fill="FFFFFF"/>
          <w:lang w:eastAsia="ro-RO"/>
        </w:rPr>
        <w:t>Anexa 1 la Contractul de administrare nr. _____/ 2021</w:t>
      </w:r>
    </w:p>
    <w:p w:rsidR="00B82A36" w:rsidRPr="00D437DF" w:rsidRDefault="00B82A36" w:rsidP="00B82A36">
      <w:pPr>
        <w:shd w:val="clear" w:color="auto" w:fill="FFFFFF"/>
        <w:jc w:val="both"/>
        <w:rPr>
          <w:rFonts w:cstheme="minorHAnsi"/>
          <w:sz w:val="24"/>
          <w:szCs w:val="24"/>
          <w:shd w:val="clear" w:color="auto" w:fill="FFFFFF"/>
          <w:lang w:eastAsia="ro-RO"/>
        </w:rPr>
      </w:pPr>
    </w:p>
    <w:p w:rsidR="00B82A36" w:rsidRPr="00D437DF" w:rsidRDefault="00B82A36" w:rsidP="00B82A36">
      <w:pPr>
        <w:shd w:val="clear" w:color="auto" w:fill="FFFFFF"/>
        <w:jc w:val="both"/>
        <w:rPr>
          <w:rFonts w:cstheme="minorHAnsi"/>
          <w:sz w:val="24"/>
          <w:szCs w:val="24"/>
          <w:shd w:val="clear" w:color="auto" w:fill="FFFFFF"/>
          <w:lang w:eastAsia="ro-RO"/>
        </w:rPr>
      </w:pPr>
    </w:p>
    <w:p w:rsidR="00B82A36" w:rsidRPr="00D437DF" w:rsidRDefault="00B82A36" w:rsidP="00B82A36">
      <w:pPr>
        <w:shd w:val="clear" w:color="auto" w:fill="FFFFFF"/>
        <w:jc w:val="both"/>
        <w:rPr>
          <w:rFonts w:cstheme="minorHAnsi"/>
          <w:sz w:val="24"/>
          <w:szCs w:val="24"/>
          <w:shd w:val="clear" w:color="auto" w:fill="FFFFFF"/>
          <w:lang w:eastAsia="ro-RO"/>
        </w:rPr>
      </w:pPr>
    </w:p>
    <w:p w:rsidR="00B82A36" w:rsidRPr="00D437DF" w:rsidRDefault="00B82A36" w:rsidP="00B82A36">
      <w:pPr>
        <w:shd w:val="clear" w:color="auto" w:fill="FFFFFF"/>
        <w:jc w:val="both"/>
        <w:rPr>
          <w:rFonts w:cstheme="minorHAnsi"/>
          <w:sz w:val="24"/>
          <w:szCs w:val="24"/>
          <w:shd w:val="clear" w:color="auto" w:fill="FFFFFF"/>
          <w:lang w:eastAsia="ro-RO"/>
        </w:rPr>
      </w:pPr>
      <w:r w:rsidRPr="00D437DF">
        <w:rPr>
          <w:rFonts w:cstheme="minorHAnsi"/>
          <w:sz w:val="24"/>
          <w:szCs w:val="24"/>
          <w:shd w:val="clear" w:color="auto" w:fill="FFFFFF"/>
          <w:lang w:eastAsia="ro-RO"/>
        </w:rPr>
        <w:t>OBIECTIVE ȘI CRITERII DE PERFORMANȚĂ</w:t>
      </w:r>
    </w:p>
    <w:p w:rsidR="007F36D9" w:rsidRPr="00D437DF" w:rsidRDefault="007F36D9" w:rsidP="00E0513E">
      <w:pPr>
        <w:rPr>
          <w:rFonts w:asciiTheme="minorHAnsi" w:hAnsiTheme="minorHAnsi" w:cstheme="minorHAnsi"/>
          <w:sz w:val="26"/>
          <w:szCs w:val="26"/>
          <w:lang w:val="hu-HU"/>
        </w:rPr>
      </w:pPr>
    </w:p>
    <w:p w:rsidR="006A6286" w:rsidRPr="00D437DF" w:rsidRDefault="006A6286" w:rsidP="00552553">
      <w:pPr>
        <w:spacing w:line="360" w:lineRule="auto"/>
        <w:ind w:firstLine="720"/>
        <w:jc w:val="both"/>
        <w:rPr>
          <w:rFonts w:ascii="Calibri" w:hAnsi="Calibri" w:cs="Arial"/>
          <w:sz w:val="26"/>
          <w:szCs w:val="26"/>
        </w:rPr>
      </w:pPr>
      <w:r w:rsidRPr="00D437DF">
        <w:rPr>
          <w:rFonts w:ascii="Calibri" w:hAnsi="Calibri" w:cs="Arial"/>
          <w:sz w:val="26"/>
          <w:szCs w:val="26"/>
        </w:rPr>
        <w:lastRenderedPageBreak/>
        <w:t>Asociații au următoarele așteptări de la administratorului Societății Întreținere Drumuri Harghita S.R.L. să și le asume și să le îndeplinească cu succes:</w:t>
      </w:r>
    </w:p>
    <w:p w:rsidR="006A6286" w:rsidRPr="00D437DF" w:rsidRDefault="006A6286" w:rsidP="00552553">
      <w:pPr>
        <w:spacing w:line="360" w:lineRule="auto"/>
        <w:ind w:firstLine="720"/>
        <w:jc w:val="both"/>
        <w:rPr>
          <w:rFonts w:ascii="Calibri" w:hAnsi="Calibri" w:cs="Arial"/>
          <w:sz w:val="26"/>
          <w:szCs w:val="26"/>
        </w:rPr>
      </w:pPr>
      <w:r w:rsidRPr="00D437DF">
        <w:rPr>
          <w:rFonts w:ascii="Calibri" w:hAnsi="Calibri" w:cs="Arial"/>
          <w:sz w:val="26"/>
          <w:szCs w:val="26"/>
        </w:rPr>
        <w:t xml:space="preserve">-  planificarea activității; </w:t>
      </w:r>
    </w:p>
    <w:p w:rsidR="006A6286" w:rsidRPr="00D437DF" w:rsidRDefault="006A6286" w:rsidP="00552553">
      <w:pPr>
        <w:spacing w:line="360" w:lineRule="auto"/>
        <w:ind w:firstLine="720"/>
        <w:jc w:val="both"/>
        <w:rPr>
          <w:rFonts w:ascii="Calibri" w:hAnsi="Calibri" w:cs="Arial"/>
          <w:sz w:val="26"/>
          <w:szCs w:val="26"/>
        </w:rPr>
      </w:pPr>
      <w:r w:rsidRPr="00D437DF">
        <w:rPr>
          <w:rFonts w:ascii="Calibri" w:hAnsi="Calibri" w:cs="Arial"/>
          <w:sz w:val="26"/>
          <w:szCs w:val="26"/>
        </w:rPr>
        <w:t>- organizarea activităților de întreținere și construcții drumuri;</w:t>
      </w:r>
    </w:p>
    <w:p w:rsidR="006A6286" w:rsidRPr="00D437DF" w:rsidRDefault="006A6286" w:rsidP="00552553">
      <w:pPr>
        <w:spacing w:line="360" w:lineRule="auto"/>
        <w:ind w:firstLine="720"/>
        <w:jc w:val="both"/>
        <w:rPr>
          <w:rFonts w:ascii="Calibri" w:hAnsi="Calibri" w:cs="Arial"/>
          <w:sz w:val="26"/>
          <w:szCs w:val="26"/>
        </w:rPr>
      </w:pPr>
      <w:r w:rsidRPr="00D437DF">
        <w:rPr>
          <w:rFonts w:ascii="Calibri" w:hAnsi="Calibri" w:cs="Arial"/>
          <w:sz w:val="26"/>
          <w:szCs w:val="26"/>
        </w:rPr>
        <w:t>- coordonarea activităților prin care se asigură calitatea;</w:t>
      </w:r>
    </w:p>
    <w:p w:rsidR="006A6286" w:rsidRPr="00D437DF" w:rsidRDefault="006A6286" w:rsidP="00552553">
      <w:pPr>
        <w:spacing w:line="360" w:lineRule="auto"/>
        <w:ind w:firstLine="720"/>
        <w:jc w:val="both"/>
        <w:rPr>
          <w:rFonts w:ascii="Calibri" w:hAnsi="Calibri" w:cs="Arial"/>
          <w:sz w:val="26"/>
          <w:szCs w:val="26"/>
        </w:rPr>
      </w:pPr>
      <w:r w:rsidRPr="00D437DF">
        <w:rPr>
          <w:rFonts w:ascii="Calibri" w:hAnsi="Calibri" w:cs="Arial"/>
          <w:sz w:val="26"/>
          <w:szCs w:val="26"/>
        </w:rPr>
        <w:t>- antrenarea personalului pentru realizarea obiectivelor stabilite;</w:t>
      </w:r>
    </w:p>
    <w:p w:rsidR="006A6286" w:rsidRPr="00D437DF" w:rsidRDefault="006A6286" w:rsidP="00552553">
      <w:pPr>
        <w:spacing w:line="360" w:lineRule="auto"/>
        <w:ind w:firstLine="720"/>
        <w:jc w:val="both"/>
        <w:rPr>
          <w:rFonts w:ascii="Calibri" w:hAnsi="Calibri" w:cs="Arial"/>
          <w:sz w:val="26"/>
          <w:szCs w:val="26"/>
        </w:rPr>
      </w:pPr>
      <w:r w:rsidRPr="00D437DF">
        <w:rPr>
          <w:rFonts w:ascii="Calibri" w:hAnsi="Calibri" w:cs="Arial"/>
          <w:sz w:val="26"/>
          <w:szCs w:val="26"/>
        </w:rPr>
        <w:t xml:space="preserve">- asigurarea și îmbunătățirea calității; </w:t>
      </w:r>
    </w:p>
    <w:p w:rsidR="006A6286" w:rsidRPr="00D437DF" w:rsidRDefault="006A6286" w:rsidP="006A6286">
      <w:pPr>
        <w:ind w:firstLine="720"/>
        <w:jc w:val="both"/>
        <w:rPr>
          <w:rFonts w:ascii="Calibri" w:hAnsi="Calibri" w:cs="Arial"/>
          <w:sz w:val="26"/>
          <w:szCs w:val="26"/>
        </w:rPr>
      </w:pPr>
    </w:p>
    <w:p w:rsidR="006A6286" w:rsidRPr="00D437DF" w:rsidRDefault="006A6286" w:rsidP="006A6286">
      <w:pPr>
        <w:ind w:firstLine="720"/>
        <w:jc w:val="both"/>
        <w:rPr>
          <w:rFonts w:ascii="Calibri" w:hAnsi="Calibri" w:cs="Arial"/>
          <w:sz w:val="26"/>
          <w:szCs w:val="26"/>
        </w:rPr>
      </w:pPr>
      <w:r w:rsidRPr="00D437DF">
        <w:rPr>
          <w:rFonts w:ascii="Calibri" w:hAnsi="Calibri" w:cs="Arial"/>
          <w:sz w:val="26"/>
          <w:szCs w:val="26"/>
        </w:rPr>
        <w:t>Pentru perioada 2021-2024 , acționarii se așteaptă la realizarea următorilor indicatori de performanță:</w:t>
      </w:r>
    </w:p>
    <w:p w:rsidR="005B2AEE" w:rsidRPr="00D437DF" w:rsidRDefault="005B2AEE" w:rsidP="005B2AEE">
      <w:pPr>
        <w:ind w:firstLine="720"/>
        <w:jc w:val="both"/>
        <w:rPr>
          <w:rFonts w:ascii="Calibri" w:hAnsi="Calibri" w:cs="Arial"/>
          <w:iCs/>
          <w:sz w:val="26"/>
          <w:szCs w:val="26"/>
        </w:rPr>
      </w:pPr>
    </w:p>
    <w:p w:rsidR="005B2AEE" w:rsidRPr="00D437DF" w:rsidRDefault="005B2AEE" w:rsidP="005B2AEE">
      <w:pPr>
        <w:ind w:firstLine="720"/>
        <w:jc w:val="both"/>
        <w:rPr>
          <w:rFonts w:ascii="Calibri" w:hAnsi="Calibri" w:cs="Arial"/>
          <w:iCs/>
          <w:sz w:val="26"/>
          <w:szCs w:val="26"/>
        </w:rPr>
      </w:pPr>
    </w:p>
    <w:p w:rsidR="005B2AEE" w:rsidRPr="00D437DF" w:rsidRDefault="005B2AEE" w:rsidP="005B2AEE">
      <w:pPr>
        <w:ind w:firstLine="720"/>
        <w:jc w:val="both"/>
        <w:rPr>
          <w:rFonts w:ascii="Calibri" w:hAnsi="Calibri" w:cs="Arial"/>
          <w:iCs/>
          <w:sz w:val="26"/>
          <w:szCs w:val="26"/>
        </w:rPr>
      </w:pPr>
    </w:p>
    <w:tbl>
      <w:tblPr>
        <w:tblStyle w:val="TableGrid"/>
        <w:tblW w:w="0" w:type="auto"/>
        <w:tblInd w:w="-176" w:type="dxa"/>
        <w:tblLayout w:type="fixed"/>
        <w:tblLook w:val="04A0" w:firstRow="1" w:lastRow="0" w:firstColumn="1" w:lastColumn="0" w:noHBand="0" w:noVBand="1"/>
      </w:tblPr>
      <w:tblGrid>
        <w:gridCol w:w="2978"/>
        <w:gridCol w:w="2976"/>
        <w:gridCol w:w="1843"/>
        <w:gridCol w:w="1810"/>
      </w:tblGrid>
      <w:tr w:rsidR="00D437DF" w:rsidRPr="00D437DF" w:rsidTr="00B84ACB">
        <w:tc>
          <w:tcPr>
            <w:tcW w:w="2978" w:type="dxa"/>
          </w:tcPr>
          <w:p w:rsidR="00552553" w:rsidRPr="00D437DF" w:rsidRDefault="00552553" w:rsidP="00B84ACB">
            <w:pPr>
              <w:jc w:val="center"/>
              <w:rPr>
                <w:rFonts w:cs="Arial"/>
                <w:sz w:val="26"/>
                <w:szCs w:val="26"/>
              </w:rPr>
            </w:pPr>
            <w:r w:rsidRPr="00D437DF">
              <w:rPr>
                <w:rFonts w:cs="Arial"/>
                <w:sz w:val="26"/>
                <w:szCs w:val="26"/>
              </w:rPr>
              <w:t>Anul</w:t>
            </w:r>
          </w:p>
        </w:tc>
        <w:tc>
          <w:tcPr>
            <w:tcW w:w="2976" w:type="dxa"/>
          </w:tcPr>
          <w:p w:rsidR="00552553" w:rsidRPr="00D437DF" w:rsidRDefault="00552553" w:rsidP="00B84ACB">
            <w:pPr>
              <w:jc w:val="center"/>
              <w:rPr>
                <w:rFonts w:cs="Arial"/>
                <w:sz w:val="26"/>
                <w:szCs w:val="26"/>
              </w:rPr>
            </w:pPr>
            <w:r w:rsidRPr="00D437DF">
              <w:rPr>
                <w:rFonts w:cs="Arial"/>
                <w:sz w:val="26"/>
                <w:szCs w:val="26"/>
              </w:rPr>
              <w:t>UM</w:t>
            </w:r>
          </w:p>
        </w:tc>
        <w:tc>
          <w:tcPr>
            <w:tcW w:w="1843" w:type="dxa"/>
          </w:tcPr>
          <w:p w:rsidR="00552553" w:rsidRPr="00D437DF" w:rsidRDefault="00552553" w:rsidP="00B84ACB">
            <w:pPr>
              <w:jc w:val="center"/>
              <w:rPr>
                <w:rFonts w:cs="Arial"/>
                <w:sz w:val="26"/>
                <w:szCs w:val="26"/>
              </w:rPr>
            </w:pPr>
            <w:r w:rsidRPr="00D437DF">
              <w:rPr>
                <w:rFonts w:cs="Arial"/>
                <w:sz w:val="26"/>
                <w:szCs w:val="26"/>
              </w:rPr>
              <w:t>2021</w:t>
            </w:r>
          </w:p>
        </w:tc>
        <w:tc>
          <w:tcPr>
            <w:tcW w:w="1810" w:type="dxa"/>
          </w:tcPr>
          <w:p w:rsidR="00552553" w:rsidRPr="00D437DF" w:rsidRDefault="00552553" w:rsidP="00B84ACB">
            <w:pPr>
              <w:jc w:val="center"/>
              <w:rPr>
                <w:rFonts w:cs="Arial"/>
                <w:sz w:val="26"/>
                <w:szCs w:val="26"/>
              </w:rPr>
            </w:pPr>
            <w:r w:rsidRPr="00D437DF">
              <w:rPr>
                <w:rFonts w:cs="Arial"/>
                <w:sz w:val="26"/>
                <w:szCs w:val="26"/>
              </w:rPr>
              <w:t>2022</w:t>
            </w:r>
          </w:p>
        </w:tc>
      </w:tr>
      <w:tr w:rsidR="00D437DF" w:rsidRPr="00D437DF" w:rsidTr="00B84ACB">
        <w:tc>
          <w:tcPr>
            <w:tcW w:w="2978" w:type="dxa"/>
          </w:tcPr>
          <w:p w:rsidR="00552553" w:rsidRPr="00D437DF" w:rsidRDefault="00552553" w:rsidP="00B84ACB">
            <w:pPr>
              <w:jc w:val="center"/>
              <w:rPr>
                <w:rFonts w:cs="Arial"/>
                <w:sz w:val="24"/>
                <w:szCs w:val="24"/>
              </w:rPr>
            </w:pPr>
            <w:r w:rsidRPr="00D437DF">
              <w:rPr>
                <w:rFonts w:cs="Arial"/>
                <w:sz w:val="24"/>
                <w:szCs w:val="24"/>
              </w:rPr>
              <w:t>Cifra de afaceri minime</w:t>
            </w:r>
          </w:p>
        </w:tc>
        <w:tc>
          <w:tcPr>
            <w:tcW w:w="2976" w:type="dxa"/>
          </w:tcPr>
          <w:p w:rsidR="00552553" w:rsidRPr="00D437DF" w:rsidRDefault="00552553" w:rsidP="00B84ACB">
            <w:pPr>
              <w:jc w:val="center"/>
              <w:rPr>
                <w:rFonts w:cs="Arial"/>
                <w:sz w:val="24"/>
                <w:szCs w:val="24"/>
              </w:rPr>
            </w:pPr>
            <w:r w:rsidRPr="00D437DF">
              <w:rPr>
                <w:rFonts w:cs="Arial"/>
                <w:sz w:val="24"/>
                <w:szCs w:val="24"/>
              </w:rPr>
              <w:t>Venituri minime</w:t>
            </w:r>
          </w:p>
        </w:tc>
        <w:tc>
          <w:tcPr>
            <w:tcW w:w="1843" w:type="dxa"/>
          </w:tcPr>
          <w:p w:rsidR="00552553" w:rsidRPr="00D437DF" w:rsidRDefault="00552553" w:rsidP="00B84ACB">
            <w:pPr>
              <w:jc w:val="center"/>
              <w:rPr>
                <w:rFonts w:cs="Arial"/>
                <w:sz w:val="24"/>
                <w:szCs w:val="24"/>
              </w:rPr>
            </w:pPr>
            <w:r w:rsidRPr="00D437DF">
              <w:rPr>
                <w:rFonts w:cs="Arial"/>
                <w:sz w:val="24"/>
                <w:szCs w:val="24"/>
              </w:rPr>
              <w:t>3.500.000 lei</w:t>
            </w:r>
          </w:p>
        </w:tc>
        <w:tc>
          <w:tcPr>
            <w:tcW w:w="1810" w:type="dxa"/>
          </w:tcPr>
          <w:p w:rsidR="00552553" w:rsidRPr="00D437DF" w:rsidRDefault="00552553" w:rsidP="00B84ACB">
            <w:pPr>
              <w:jc w:val="center"/>
              <w:rPr>
                <w:rFonts w:cs="Arial"/>
                <w:sz w:val="24"/>
                <w:szCs w:val="24"/>
              </w:rPr>
            </w:pPr>
            <w:r w:rsidRPr="00D437DF">
              <w:rPr>
                <w:rFonts w:cs="Arial"/>
                <w:sz w:val="24"/>
                <w:szCs w:val="24"/>
              </w:rPr>
              <w:t>4.500.000 lei</w:t>
            </w:r>
          </w:p>
        </w:tc>
      </w:tr>
      <w:tr w:rsidR="00D437DF" w:rsidRPr="00D437DF" w:rsidTr="00B84ACB">
        <w:tc>
          <w:tcPr>
            <w:tcW w:w="2978" w:type="dxa"/>
          </w:tcPr>
          <w:p w:rsidR="00552553" w:rsidRPr="00D437DF" w:rsidRDefault="00552553" w:rsidP="00B84ACB">
            <w:pPr>
              <w:jc w:val="center"/>
              <w:rPr>
                <w:rFonts w:cs="Arial"/>
                <w:sz w:val="24"/>
                <w:szCs w:val="24"/>
              </w:rPr>
            </w:pPr>
            <w:r w:rsidRPr="00D437DF">
              <w:rPr>
                <w:rFonts w:cs="Arial"/>
                <w:sz w:val="24"/>
                <w:szCs w:val="24"/>
              </w:rPr>
              <w:t>Ponderea cheltuielilor fixe din venituri/ cifra de afaceri</w:t>
            </w:r>
          </w:p>
        </w:tc>
        <w:tc>
          <w:tcPr>
            <w:tcW w:w="2976" w:type="dxa"/>
          </w:tcPr>
          <w:p w:rsidR="00552553" w:rsidRPr="00D437DF" w:rsidRDefault="00552553" w:rsidP="00B84ACB">
            <w:pPr>
              <w:jc w:val="center"/>
              <w:rPr>
                <w:rFonts w:cs="Arial"/>
                <w:sz w:val="24"/>
                <w:szCs w:val="24"/>
              </w:rPr>
            </w:pPr>
            <w:r w:rsidRPr="00D437DF">
              <w:rPr>
                <w:rFonts w:cs="Arial"/>
                <w:sz w:val="24"/>
                <w:szCs w:val="24"/>
              </w:rPr>
              <w:t>Cheltuieli fixe/</w:t>
            </w:r>
          </w:p>
          <w:p w:rsidR="00552553" w:rsidRPr="00D437DF" w:rsidRDefault="00552553" w:rsidP="00B84ACB">
            <w:pPr>
              <w:jc w:val="center"/>
              <w:rPr>
                <w:rFonts w:cs="Arial"/>
                <w:sz w:val="24"/>
                <w:szCs w:val="24"/>
              </w:rPr>
            </w:pPr>
            <w:r w:rsidRPr="00D437DF">
              <w:rPr>
                <w:rFonts w:cs="Arial"/>
                <w:sz w:val="24"/>
                <w:szCs w:val="24"/>
              </w:rPr>
              <w:t>Cifra de afaceri *100</w:t>
            </w:r>
          </w:p>
        </w:tc>
        <w:tc>
          <w:tcPr>
            <w:tcW w:w="1843" w:type="dxa"/>
          </w:tcPr>
          <w:p w:rsidR="00552553" w:rsidRPr="00D437DF" w:rsidRDefault="00552553" w:rsidP="00B84ACB">
            <w:pPr>
              <w:jc w:val="center"/>
              <w:rPr>
                <w:rFonts w:cs="Arial"/>
                <w:sz w:val="24"/>
                <w:szCs w:val="24"/>
              </w:rPr>
            </w:pPr>
            <w:r w:rsidRPr="00D437DF">
              <w:rPr>
                <w:rFonts w:cs="Arial"/>
                <w:sz w:val="24"/>
                <w:szCs w:val="24"/>
              </w:rPr>
              <w:t>40%</w:t>
            </w:r>
          </w:p>
        </w:tc>
        <w:tc>
          <w:tcPr>
            <w:tcW w:w="1810" w:type="dxa"/>
          </w:tcPr>
          <w:p w:rsidR="00552553" w:rsidRPr="00D437DF" w:rsidRDefault="00552553" w:rsidP="00B84ACB">
            <w:pPr>
              <w:jc w:val="center"/>
              <w:rPr>
                <w:rFonts w:cs="Arial"/>
                <w:sz w:val="24"/>
                <w:szCs w:val="24"/>
              </w:rPr>
            </w:pPr>
            <w:r w:rsidRPr="00D437DF">
              <w:rPr>
                <w:rFonts w:cs="Arial"/>
                <w:sz w:val="24"/>
                <w:szCs w:val="24"/>
              </w:rPr>
              <w:t>40%</w:t>
            </w:r>
          </w:p>
        </w:tc>
      </w:tr>
      <w:tr w:rsidR="00D437DF" w:rsidRPr="00D437DF" w:rsidTr="00B84ACB">
        <w:tc>
          <w:tcPr>
            <w:tcW w:w="2978" w:type="dxa"/>
          </w:tcPr>
          <w:p w:rsidR="00552553" w:rsidRPr="00D437DF" w:rsidRDefault="00552553" w:rsidP="00B84ACB">
            <w:pPr>
              <w:jc w:val="center"/>
              <w:rPr>
                <w:rFonts w:cs="Arial"/>
                <w:sz w:val="24"/>
                <w:szCs w:val="24"/>
              </w:rPr>
            </w:pPr>
            <w:r w:rsidRPr="00D437DF">
              <w:rPr>
                <w:rFonts w:cs="Arial"/>
                <w:sz w:val="24"/>
                <w:szCs w:val="24"/>
              </w:rPr>
              <w:t>Productivitatea muncii</w:t>
            </w:r>
          </w:p>
        </w:tc>
        <w:tc>
          <w:tcPr>
            <w:tcW w:w="2976" w:type="dxa"/>
          </w:tcPr>
          <w:p w:rsidR="00552553" w:rsidRPr="00D437DF" w:rsidRDefault="00552553" w:rsidP="00B84ACB">
            <w:pPr>
              <w:jc w:val="center"/>
              <w:rPr>
                <w:rFonts w:cs="Arial"/>
                <w:sz w:val="24"/>
                <w:szCs w:val="24"/>
              </w:rPr>
            </w:pPr>
            <w:r w:rsidRPr="00D437DF">
              <w:rPr>
                <w:rFonts w:cs="Arial"/>
                <w:sz w:val="24"/>
                <w:szCs w:val="24"/>
              </w:rPr>
              <w:t>Cifra de afaceri/Nr. mediu salariați anual/12 luni</w:t>
            </w:r>
          </w:p>
        </w:tc>
        <w:tc>
          <w:tcPr>
            <w:tcW w:w="1843" w:type="dxa"/>
          </w:tcPr>
          <w:p w:rsidR="00552553" w:rsidRPr="00D437DF" w:rsidRDefault="00552553" w:rsidP="00B84ACB">
            <w:pPr>
              <w:jc w:val="center"/>
              <w:rPr>
                <w:rFonts w:cs="Arial"/>
                <w:sz w:val="24"/>
                <w:szCs w:val="24"/>
              </w:rPr>
            </w:pPr>
            <w:r w:rsidRPr="00D437DF">
              <w:rPr>
                <w:rFonts w:cs="Arial"/>
                <w:sz w:val="24"/>
                <w:szCs w:val="24"/>
              </w:rPr>
              <w:t>peste 17.000 lei/lună/salariat</w:t>
            </w:r>
          </w:p>
        </w:tc>
        <w:tc>
          <w:tcPr>
            <w:tcW w:w="1810" w:type="dxa"/>
          </w:tcPr>
          <w:p w:rsidR="00552553" w:rsidRPr="00D437DF" w:rsidRDefault="00552553" w:rsidP="00B84ACB">
            <w:pPr>
              <w:jc w:val="center"/>
              <w:rPr>
                <w:rFonts w:cs="Arial"/>
                <w:sz w:val="24"/>
                <w:szCs w:val="24"/>
              </w:rPr>
            </w:pPr>
            <w:r w:rsidRPr="00D437DF">
              <w:rPr>
                <w:rFonts w:cs="Arial"/>
                <w:sz w:val="24"/>
                <w:szCs w:val="24"/>
              </w:rPr>
              <w:t>peste 18.000 lei/lună/salariat</w:t>
            </w:r>
          </w:p>
        </w:tc>
      </w:tr>
      <w:tr w:rsidR="00D437DF" w:rsidRPr="00D437DF" w:rsidTr="00B84ACB">
        <w:tc>
          <w:tcPr>
            <w:tcW w:w="2978" w:type="dxa"/>
          </w:tcPr>
          <w:p w:rsidR="00552553" w:rsidRPr="00D437DF" w:rsidRDefault="00552553" w:rsidP="00B84ACB">
            <w:pPr>
              <w:jc w:val="center"/>
              <w:rPr>
                <w:rFonts w:cs="Arial"/>
                <w:sz w:val="24"/>
                <w:szCs w:val="24"/>
              </w:rPr>
            </w:pPr>
            <w:r w:rsidRPr="00D437DF">
              <w:rPr>
                <w:rFonts w:cs="Arial"/>
                <w:sz w:val="24"/>
                <w:szCs w:val="24"/>
              </w:rPr>
              <w:t>Rezultatul exercițiului financiar</w:t>
            </w:r>
          </w:p>
        </w:tc>
        <w:tc>
          <w:tcPr>
            <w:tcW w:w="2976" w:type="dxa"/>
          </w:tcPr>
          <w:p w:rsidR="00552553" w:rsidRPr="00D437DF" w:rsidRDefault="00552553" w:rsidP="00B84ACB">
            <w:pPr>
              <w:jc w:val="center"/>
              <w:rPr>
                <w:rFonts w:cs="Arial"/>
                <w:sz w:val="24"/>
                <w:szCs w:val="24"/>
              </w:rPr>
            </w:pPr>
            <w:r w:rsidRPr="00D437DF">
              <w:rPr>
                <w:rFonts w:cs="Arial"/>
                <w:sz w:val="24"/>
                <w:szCs w:val="24"/>
              </w:rPr>
              <w:t>Profit net</w:t>
            </w:r>
          </w:p>
        </w:tc>
        <w:tc>
          <w:tcPr>
            <w:tcW w:w="1843" w:type="dxa"/>
          </w:tcPr>
          <w:p w:rsidR="00552553" w:rsidRPr="00D437DF" w:rsidRDefault="00552553" w:rsidP="00B84ACB">
            <w:pPr>
              <w:jc w:val="center"/>
              <w:rPr>
                <w:rFonts w:cs="Arial"/>
                <w:sz w:val="24"/>
                <w:szCs w:val="24"/>
              </w:rPr>
            </w:pPr>
            <w:r w:rsidRPr="00D437DF">
              <w:rPr>
                <w:rFonts w:cs="Arial"/>
                <w:sz w:val="24"/>
                <w:szCs w:val="24"/>
              </w:rPr>
              <w:t>peste 40.000 lei</w:t>
            </w:r>
          </w:p>
        </w:tc>
        <w:tc>
          <w:tcPr>
            <w:tcW w:w="1810" w:type="dxa"/>
          </w:tcPr>
          <w:p w:rsidR="00552553" w:rsidRPr="00D437DF" w:rsidRDefault="00552553" w:rsidP="00B84ACB">
            <w:pPr>
              <w:jc w:val="center"/>
              <w:rPr>
                <w:rFonts w:cs="Arial"/>
                <w:sz w:val="24"/>
                <w:szCs w:val="24"/>
              </w:rPr>
            </w:pPr>
            <w:r w:rsidRPr="00D437DF">
              <w:rPr>
                <w:rFonts w:cs="Arial"/>
                <w:sz w:val="24"/>
                <w:szCs w:val="24"/>
              </w:rPr>
              <w:t>peste 60.000 lei</w:t>
            </w:r>
          </w:p>
        </w:tc>
      </w:tr>
    </w:tbl>
    <w:p w:rsidR="005B2AEE" w:rsidRPr="00D437DF" w:rsidRDefault="005B2AEE" w:rsidP="005B2AEE">
      <w:pPr>
        <w:ind w:firstLine="720"/>
        <w:jc w:val="both"/>
        <w:rPr>
          <w:rFonts w:ascii="Calibri" w:hAnsi="Calibri" w:cs="Arial"/>
          <w:iCs/>
          <w:sz w:val="26"/>
          <w:szCs w:val="26"/>
        </w:rPr>
      </w:pPr>
    </w:p>
    <w:p w:rsidR="00552553" w:rsidRPr="00D437DF" w:rsidRDefault="00552553" w:rsidP="005B2AEE">
      <w:pPr>
        <w:ind w:firstLine="720"/>
        <w:jc w:val="both"/>
        <w:rPr>
          <w:rFonts w:ascii="Calibri" w:hAnsi="Calibri" w:cs="Arial"/>
          <w:iCs/>
          <w:sz w:val="26"/>
          <w:szCs w:val="26"/>
        </w:rPr>
      </w:pPr>
    </w:p>
    <w:p w:rsidR="00552553" w:rsidRPr="00D437DF" w:rsidRDefault="00552553" w:rsidP="005B2AEE">
      <w:pPr>
        <w:ind w:firstLine="720"/>
        <w:jc w:val="both"/>
        <w:rPr>
          <w:rFonts w:ascii="Calibri" w:hAnsi="Calibri" w:cs="Arial"/>
          <w:iCs/>
          <w:sz w:val="26"/>
          <w:szCs w:val="26"/>
        </w:rPr>
      </w:pPr>
    </w:p>
    <w:tbl>
      <w:tblPr>
        <w:tblStyle w:val="TableGrid"/>
        <w:tblW w:w="9604" w:type="dxa"/>
        <w:tblInd w:w="-176" w:type="dxa"/>
        <w:tblLook w:val="04A0" w:firstRow="1" w:lastRow="0" w:firstColumn="1" w:lastColumn="0" w:noHBand="0" w:noVBand="1"/>
      </w:tblPr>
      <w:tblGrid>
        <w:gridCol w:w="2978"/>
        <w:gridCol w:w="2976"/>
        <w:gridCol w:w="1843"/>
        <w:gridCol w:w="1807"/>
      </w:tblGrid>
      <w:tr w:rsidR="00D437DF" w:rsidRPr="00D437DF" w:rsidTr="00B84ACB">
        <w:tc>
          <w:tcPr>
            <w:tcW w:w="2978" w:type="dxa"/>
          </w:tcPr>
          <w:p w:rsidR="00552553" w:rsidRPr="00D437DF" w:rsidRDefault="00552553" w:rsidP="00B84ACB">
            <w:pPr>
              <w:jc w:val="center"/>
              <w:rPr>
                <w:rFonts w:cs="Arial"/>
                <w:sz w:val="26"/>
                <w:szCs w:val="26"/>
              </w:rPr>
            </w:pPr>
            <w:r w:rsidRPr="00D437DF">
              <w:rPr>
                <w:rFonts w:cs="Arial"/>
                <w:sz w:val="26"/>
                <w:szCs w:val="26"/>
              </w:rPr>
              <w:t>Anul</w:t>
            </w:r>
          </w:p>
        </w:tc>
        <w:tc>
          <w:tcPr>
            <w:tcW w:w="2976" w:type="dxa"/>
          </w:tcPr>
          <w:p w:rsidR="00552553" w:rsidRPr="00D437DF" w:rsidRDefault="00552553" w:rsidP="00B84ACB">
            <w:pPr>
              <w:jc w:val="center"/>
              <w:rPr>
                <w:rFonts w:cs="Arial"/>
                <w:sz w:val="26"/>
                <w:szCs w:val="26"/>
              </w:rPr>
            </w:pPr>
            <w:r w:rsidRPr="00D437DF">
              <w:rPr>
                <w:rFonts w:cs="Arial"/>
                <w:sz w:val="26"/>
                <w:szCs w:val="26"/>
              </w:rPr>
              <w:t>UM</w:t>
            </w:r>
          </w:p>
        </w:tc>
        <w:tc>
          <w:tcPr>
            <w:tcW w:w="1843" w:type="dxa"/>
          </w:tcPr>
          <w:p w:rsidR="00552553" w:rsidRPr="00D437DF" w:rsidRDefault="00552553" w:rsidP="00B84ACB">
            <w:pPr>
              <w:jc w:val="center"/>
              <w:rPr>
                <w:rFonts w:cs="Arial"/>
                <w:sz w:val="26"/>
                <w:szCs w:val="26"/>
              </w:rPr>
            </w:pPr>
            <w:r w:rsidRPr="00D437DF">
              <w:rPr>
                <w:rFonts w:cs="Arial"/>
                <w:sz w:val="26"/>
                <w:szCs w:val="26"/>
              </w:rPr>
              <w:t>2023</w:t>
            </w:r>
          </w:p>
        </w:tc>
        <w:tc>
          <w:tcPr>
            <w:tcW w:w="1807" w:type="dxa"/>
          </w:tcPr>
          <w:p w:rsidR="00552553" w:rsidRPr="00D437DF" w:rsidRDefault="00552553" w:rsidP="00B84ACB">
            <w:pPr>
              <w:jc w:val="center"/>
              <w:rPr>
                <w:rFonts w:cs="Arial"/>
                <w:sz w:val="26"/>
                <w:szCs w:val="26"/>
              </w:rPr>
            </w:pPr>
            <w:r w:rsidRPr="00D437DF">
              <w:rPr>
                <w:rFonts w:cs="Arial"/>
                <w:sz w:val="26"/>
                <w:szCs w:val="26"/>
              </w:rPr>
              <w:t>2024</w:t>
            </w:r>
          </w:p>
        </w:tc>
      </w:tr>
      <w:tr w:rsidR="00D437DF" w:rsidRPr="00D437DF" w:rsidTr="00B84ACB">
        <w:tc>
          <w:tcPr>
            <w:tcW w:w="2978" w:type="dxa"/>
          </w:tcPr>
          <w:p w:rsidR="00552553" w:rsidRPr="00D437DF" w:rsidRDefault="00552553" w:rsidP="00B84ACB">
            <w:pPr>
              <w:jc w:val="center"/>
              <w:rPr>
                <w:rFonts w:cs="Arial"/>
                <w:sz w:val="24"/>
                <w:szCs w:val="24"/>
              </w:rPr>
            </w:pPr>
            <w:r w:rsidRPr="00D437DF">
              <w:rPr>
                <w:rFonts w:cs="Arial"/>
                <w:sz w:val="24"/>
                <w:szCs w:val="24"/>
              </w:rPr>
              <w:t>Cifra de afaceri minime</w:t>
            </w:r>
          </w:p>
        </w:tc>
        <w:tc>
          <w:tcPr>
            <w:tcW w:w="2976" w:type="dxa"/>
          </w:tcPr>
          <w:p w:rsidR="00552553" w:rsidRPr="00D437DF" w:rsidRDefault="00552553" w:rsidP="00B84ACB">
            <w:pPr>
              <w:jc w:val="center"/>
              <w:rPr>
                <w:rFonts w:cs="Arial"/>
                <w:sz w:val="24"/>
                <w:szCs w:val="24"/>
              </w:rPr>
            </w:pPr>
            <w:r w:rsidRPr="00D437DF">
              <w:rPr>
                <w:rFonts w:cs="Arial"/>
                <w:sz w:val="24"/>
                <w:szCs w:val="24"/>
              </w:rPr>
              <w:t>Venituri minime</w:t>
            </w:r>
          </w:p>
        </w:tc>
        <w:tc>
          <w:tcPr>
            <w:tcW w:w="1843" w:type="dxa"/>
          </w:tcPr>
          <w:p w:rsidR="00552553" w:rsidRPr="00D437DF" w:rsidRDefault="00552553" w:rsidP="00B84ACB">
            <w:pPr>
              <w:jc w:val="center"/>
              <w:rPr>
                <w:rFonts w:cs="Arial"/>
                <w:sz w:val="24"/>
                <w:szCs w:val="24"/>
              </w:rPr>
            </w:pPr>
            <w:r w:rsidRPr="00D437DF">
              <w:rPr>
                <w:rFonts w:cs="Arial"/>
                <w:sz w:val="24"/>
                <w:szCs w:val="24"/>
              </w:rPr>
              <w:t>5.000.000 lei</w:t>
            </w:r>
          </w:p>
        </w:tc>
        <w:tc>
          <w:tcPr>
            <w:tcW w:w="1807" w:type="dxa"/>
          </w:tcPr>
          <w:p w:rsidR="00552553" w:rsidRPr="00D437DF" w:rsidRDefault="00552553" w:rsidP="00B84ACB">
            <w:pPr>
              <w:jc w:val="center"/>
              <w:rPr>
                <w:rFonts w:cs="Arial"/>
                <w:sz w:val="24"/>
                <w:szCs w:val="24"/>
              </w:rPr>
            </w:pPr>
            <w:r w:rsidRPr="00D437DF">
              <w:rPr>
                <w:rFonts w:cs="Arial"/>
                <w:sz w:val="24"/>
                <w:szCs w:val="24"/>
              </w:rPr>
              <w:t>5.500.000 lei</w:t>
            </w:r>
          </w:p>
        </w:tc>
      </w:tr>
      <w:tr w:rsidR="00D437DF" w:rsidRPr="00D437DF" w:rsidTr="00B84ACB">
        <w:tc>
          <w:tcPr>
            <w:tcW w:w="2978" w:type="dxa"/>
          </w:tcPr>
          <w:p w:rsidR="00552553" w:rsidRPr="00D437DF" w:rsidRDefault="00552553" w:rsidP="00B84ACB">
            <w:pPr>
              <w:jc w:val="center"/>
              <w:rPr>
                <w:rFonts w:cs="Arial"/>
                <w:sz w:val="24"/>
                <w:szCs w:val="24"/>
              </w:rPr>
            </w:pPr>
            <w:r w:rsidRPr="00D437DF">
              <w:rPr>
                <w:rFonts w:cs="Arial"/>
                <w:sz w:val="24"/>
                <w:szCs w:val="24"/>
              </w:rPr>
              <w:t>Ponderea cheltuielilor fixe din venituri/ cifra de afaceri</w:t>
            </w:r>
          </w:p>
        </w:tc>
        <w:tc>
          <w:tcPr>
            <w:tcW w:w="2976" w:type="dxa"/>
          </w:tcPr>
          <w:p w:rsidR="00552553" w:rsidRPr="00D437DF" w:rsidRDefault="00552553" w:rsidP="00B84ACB">
            <w:pPr>
              <w:jc w:val="center"/>
              <w:rPr>
                <w:rFonts w:cs="Arial"/>
                <w:sz w:val="24"/>
                <w:szCs w:val="24"/>
              </w:rPr>
            </w:pPr>
            <w:r w:rsidRPr="00D437DF">
              <w:rPr>
                <w:rFonts w:cs="Arial"/>
                <w:sz w:val="24"/>
                <w:szCs w:val="24"/>
              </w:rPr>
              <w:t>Cheltuieli fixe/Cifra de afaceri *100</w:t>
            </w:r>
          </w:p>
        </w:tc>
        <w:tc>
          <w:tcPr>
            <w:tcW w:w="1843" w:type="dxa"/>
          </w:tcPr>
          <w:p w:rsidR="00552553" w:rsidRPr="00D437DF" w:rsidRDefault="00552553" w:rsidP="00B84ACB">
            <w:pPr>
              <w:jc w:val="center"/>
              <w:rPr>
                <w:rFonts w:cs="Arial"/>
                <w:sz w:val="24"/>
                <w:szCs w:val="24"/>
              </w:rPr>
            </w:pPr>
            <w:r w:rsidRPr="00D437DF">
              <w:rPr>
                <w:rFonts w:cs="Arial"/>
                <w:sz w:val="24"/>
                <w:szCs w:val="24"/>
              </w:rPr>
              <w:t>35%</w:t>
            </w:r>
          </w:p>
        </w:tc>
        <w:tc>
          <w:tcPr>
            <w:tcW w:w="1807" w:type="dxa"/>
          </w:tcPr>
          <w:p w:rsidR="00552553" w:rsidRPr="00D437DF" w:rsidRDefault="00552553" w:rsidP="00B84ACB">
            <w:pPr>
              <w:jc w:val="center"/>
              <w:rPr>
                <w:rFonts w:cs="Arial"/>
                <w:sz w:val="24"/>
                <w:szCs w:val="24"/>
              </w:rPr>
            </w:pPr>
            <w:r w:rsidRPr="00D437DF">
              <w:rPr>
                <w:rFonts w:cs="Arial"/>
                <w:sz w:val="24"/>
                <w:szCs w:val="24"/>
              </w:rPr>
              <w:t>35%</w:t>
            </w:r>
          </w:p>
        </w:tc>
      </w:tr>
      <w:tr w:rsidR="00D437DF" w:rsidRPr="00D437DF" w:rsidTr="00B84ACB">
        <w:tc>
          <w:tcPr>
            <w:tcW w:w="2978" w:type="dxa"/>
          </w:tcPr>
          <w:p w:rsidR="00552553" w:rsidRPr="00D437DF" w:rsidRDefault="00552553" w:rsidP="00B84ACB">
            <w:pPr>
              <w:jc w:val="center"/>
              <w:rPr>
                <w:rFonts w:cs="Arial"/>
                <w:sz w:val="24"/>
                <w:szCs w:val="24"/>
              </w:rPr>
            </w:pPr>
            <w:r w:rsidRPr="00D437DF">
              <w:rPr>
                <w:rFonts w:cs="Arial"/>
                <w:sz w:val="24"/>
                <w:szCs w:val="24"/>
              </w:rPr>
              <w:t>Productivitatea muncii</w:t>
            </w:r>
          </w:p>
        </w:tc>
        <w:tc>
          <w:tcPr>
            <w:tcW w:w="2976" w:type="dxa"/>
          </w:tcPr>
          <w:p w:rsidR="00552553" w:rsidRPr="00D437DF" w:rsidRDefault="00552553" w:rsidP="00B84ACB">
            <w:pPr>
              <w:jc w:val="center"/>
              <w:rPr>
                <w:rFonts w:cs="Arial"/>
                <w:sz w:val="24"/>
                <w:szCs w:val="24"/>
              </w:rPr>
            </w:pPr>
            <w:r w:rsidRPr="00D437DF">
              <w:rPr>
                <w:rFonts w:cs="Arial"/>
                <w:sz w:val="24"/>
                <w:szCs w:val="24"/>
              </w:rPr>
              <w:t>Cifra de afaceri/Nr. mediu salariați anual/12 luni</w:t>
            </w:r>
          </w:p>
        </w:tc>
        <w:tc>
          <w:tcPr>
            <w:tcW w:w="1843" w:type="dxa"/>
          </w:tcPr>
          <w:p w:rsidR="00552553" w:rsidRPr="00D437DF" w:rsidRDefault="00552553" w:rsidP="00B84ACB">
            <w:pPr>
              <w:jc w:val="center"/>
              <w:rPr>
                <w:rFonts w:cs="Arial"/>
                <w:sz w:val="24"/>
                <w:szCs w:val="24"/>
              </w:rPr>
            </w:pPr>
            <w:r w:rsidRPr="00D437DF">
              <w:rPr>
                <w:rFonts w:cs="Arial"/>
                <w:sz w:val="24"/>
                <w:szCs w:val="24"/>
              </w:rPr>
              <w:t>peste 20.000 lei/lună/salariat</w:t>
            </w:r>
          </w:p>
        </w:tc>
        <w:tc>
          <w:tcPr>
            <w:tcW w:w="1807" w:type="dxa"/>
          </w:tcPr>
          <w:p w:rsidR="00552553" w:rsidRPr="00D437DF" w:rsidRDefault="00552553" w:rsidP="00B84ACB">
            <w:pPr>
              <w:jc w:val="center"/>
              <w:rPr>
                <w:rFonts w:cs="Arial"/>
                <w:sz w:val="24"/>
                <w:szCs w:val="24"/>
              </w:rPr>
            </w:pPr>
            <w:r w:rsidRPr="00D437DF">
              <w:rPr>
                <w:rFonts w:cs="Arial"/>
                <w:sz w:val="24"/>
                <w:szCs w:val="24"/>
              </w:rPr>
              <w:t>peste 23.000 lei/lună/salariat</w:t>
            </w:r>
          </w:p>
        </w:tc>
      </w:tr>
      <w:tr w:rsidR="00D437DF" w:rsidRPr="00D437DF" w:rsidTr="00B84ACB">
        <w:tc>
          <w:tcPr>
            <w:tcW w:w="2978" w:type="dxa"/>
          </w:tcPr>
          <w:p w:rsidR="00552553" w:rsidRPr="00D437DF" w:rsidRDefault="00552553" w:rsidP="00B84ACB">
            <w:pPr>
              <w:jc w:val="center"/>
              <w:rPr>
                <w:rFonts w:cs="Arial"/>
                <w:sz w:val="24"/>
                <w:szCs w:val="24"/>
              </w:rPr>
            </w:pPr>
            <w:r w:rsidRPr="00D437DF">
              <w:rPr>
                <w:rFonts w:cs="Arial"/>
                <w:sz w:val="24"/>
                <w:szCs w:val="24"/>
              </w:rPr>
              <w:t>Rezultatul exercițiului financiar</w:t>
            </w:r>
          </w:p>
        </w:tc>
        <w:tc>
          <w:tcPr>
            <w:tcW w:w="2976" w:type="dxa"/>
          </w:tcPr>
          <w:p w:rsidR="00552553" w:rsidRPr="00D437DF" w:rsidRDefault="00552553" w:rsidP="00B84ACB">
            <w:pPr>
              <w:jc w:val="center"/>
              <w:rPr>
                <w:rFonts w:cs="Arial"/>
                <w:sz w:val="24"/>
                <w:szCs w:val="24"/>
              </w:rPr>
            </w:pPr>
            <w:r w:rsidRPr="00D437DF">
              <w:rPr>
                <w:rFonts w:cs="Arial"/>
                <w:sz w:val="24"/>
                <w:szCs w:val="24"/>
              </w:rPr>
              <w:t>Profit net</w:t>
            </w:r>
          </w:p>
        </w:tc>
        <w:tc>
          <w:tcPr>
            <w:tcW w:w="1843" w:type="dxa"/>
          </w:tcPr>
          <w:p w:rsidR="00552553" w:rsidRPr="00D437DF" w:rsidRDefault="00552553" w:rsidP="00B84ACB">
            <w:pPr>
              <w:jc w:val="center"/>
              <w:rPr>
                <w:rFonts w:cs="Arial"/>
                <w:sz w:val="24"/>
                <w:szCs w:val="24"/>
              </w:rPr>
            </w:pPr>
            <w:r w:rsidRPr="00D437DF">
              <w:rPr>
                <w:rFonts w:cs="Arial"/>
                <w:sz w:val="24"/>
                <w:szCs w:val="24"/>
              </w:rPr>
              <w:t>peste 100.000 lei</w:t>
            </w:r>
          </w:p>
        </w:tc>
        <w:tc>
          <w:tcPr>
            <w:tcW w:w="1807" w:type="dxa"/>
          </w:tcPr>
          <w:p w:rsidR="00552553" w:rsidRPr="00D437DF" w:rsidRDefault="00552553" w:rsidP="00B84ACB">
            <w:pPr>
              <w:jc w:val="center"/>
              <w:rPr>
                <w:rFonts w:cs="Arial"/>
                <w:sz w:val="24"/>
                <w:szCs w:val="24"/>
              </w:rPr>
            </w:pPr>
            <w:r w:rsidRPr="00D437DF">
              <w:rPr>
                <w:rFonts w:cs="Arial"/>
                <w:sz w:val="24"/>
                <w:szCs w:val="24"/>
              </w:rPr>
              <w:t>peste 150.000 lei</w:t>
            </w:r>
          </w:p>
        </w:tc>
      </w:tr>
    </w:tbl>
    <w:p w:rsidR="00552553" w:rsidRPr="00D437DF" w:rsidRDefault="00552553" w:rsidP="005B2AEE">
      <w:pPr>
        <w:ind w:firstLine="720"/>
        <w:jc w:val="both"/>
        <w:rPr>
          <w:rFonts w:ascii="Calibri" w:hAnsi="Calibri" w:cs="Arial"/>
          <w:iCs/>
          <w:sz w:val="26"/>
          <w:szCs w:val="26"/>
        </w:rPr>
      </w:pPr>
    </w:p>
    <w:p w:rsidR="007F36D9" w:rsidRPr="00D437DF" w:rsidRDefault="007F36D9" w:rsidP="00E0513E">
      <w:pPr>
        <w:rPr>
          <w:rFonts w:asciiTheme="minorHAnsi" w:hAnsiTheme="minorHAnsi" w:cstheme="minorHAnsi"/>
          <w:sz w:val="26"/>
          <w:szCs w:val="26"/>
          <w:lang w:val="hu-HU"/>
        </w:rPr>
      </w:pPr>
    </w:p>
    <w:p w:rsidR="00AD76C9" w:rsidRPr="00D437DF" w:rsidRDefault="00AD76C9" w:rsidP="00AD76C9">
      <w:pPr>
        <w:ind w:firstLine="720"/>
        <w:jc w:val="both"/>
        <w:rPr>
          <w:sz w:val="26"/>
          <w:szCs w:val="26"/>
        </w:rPr>
      </w:pPr>
      <w:r w:rsidRPr="00D437DF">
        <w:rPr>
          <w:sz w:val="26"/>
          <w:szCs w:val="26"/>
        </w:rPr>
        <w:t>După primul an de activitate evaluarea indicatorilor se va face ponderat cu aportul propriu al Consiliului Județean Harghita la capitalul social al societății Întreținere Drumuri Harghita SRL.</w:t>
      </w:r>
    </w:p>
    <w:p w:rsidR="00AD76C9" w:rsidRPr="00D437DF" w:rsidRDefault="00AD76C9" w:rsidP="00AD76C9">
      <w:pPr>
        <w:jc w:val="both"/>
        <w:rPr>
          <w:b/>
          <w:sz w:val="26"/>
          <w:szCs w:val="26"/>
        </w:rPr>
      </w:pPr>
    </w:p>
    <w:p w:rsidR="00AD76C9" w:rsidRPr="00D437DF" w:rsidRDefault="00AD76C9" w:rsidP="00AD76C9">
      <w:pPr>
        <w:jc w:val="both"/>
        <w:rPr>
          <w:b/>
          <w:sz w:val="26"/>
          <w:szCs w:val="26"/>
        </w:rPr>
      </w:pPr>
      <w:r w:rsidRPr="00D437DF">
        <w:rPr>
          <w:b/>
          <w:sz w:val="26"/>
          <w:szCs w:val="26"/>
        </w:rPr>
        <w:t>Criterii de evaluare/selecție:</w:t>
      </w:r>
    </w:p>
    <w:p w:rsidR="00AD76C9" w:rsidRPr="00D437DF" w:rsidRDefault="00AD76C9" w:rsidP="00AD76C9">
      <w:pPr>
        <w:jc w:val="both"/>
        <w:rPr>
          <w:b/>
          <w:sz w:val="26"/>
          <w:szCs w:val="26"/>
          <w:lang w:val="en-US"/>
        </w:rPr>
      </w:pPr>
    </w:p>
    <w:p w:rsidR="00AD76C9" w:rsidRPr="00D437DF" w:rsidRDefault="00AD76C9" w:rsidP="00AD76C9">
      <w:pPr>
        <w:pStyle w:val="ListParagraph"/>
        <w:numPr>
          <w:ilvl w:val="0"/>
          <w:numId w:val="9"/>
        </w:numPr>
        <w:spacing w:after="200" w:line="276" w:lineRule="auto"/>
        <w:jc w:val="both"/>
        <w:rPr>
          <w:sz w:val="26"/>
          <w:szCs w:val="26"/>
        </w:rPr>
      </w:pPr>
      <w:r w:rsidRPr="00D437DF">
        <w:rPr>
          <w:sz w:val="26"/>
          <w:szCs w:val="26"/>
        </w:rPr>
        <w:t>Competențe specifice sectorului de activitate</w:t>
      </w:r>
    </w:p>
    <w:p w:rsidR="00AD76C9" w:rsidRPr="00D437DF" w:rsidRDefault="00AD76C9" w:rsidP="00AD76C9">
      <w:pPr>
        <w:pStyle w:val="ListParagraph"/>
        <w:numPr>
          <w:ilvl w:val="0"/>
          <w:numId w:val="9"/>
        </w:numPr>
        <w:spacing w:after="200" w:line="276" w:lineRule="auto"/>
        <w:jc w:val="both"/>
        <w:rPr>
          <w:sz w:val="26"/>
          <w:szCs w:val="26"/>
        </w:rPr>
      </w:pPr>
      <w:r w:rsidRPr="00D437DF">
        <w:rPr>
          <w:sz w:val="26"/>
          <w:szCs w:val="26"/>
        </w:rPr>
        <w:lastRenderedPageBreak/>
        <w:t>Competențe profesionale de importanță strategică</w:t>
      </w:r>
    </w:p>
    <w:p w:rsidR="00AD76C9" w:rsidRPr="00D437DF" w:rsidRDefault="00AD76C9" w:rsidP="00AD76C9">
      <w:pPr>
        <w:pStyle w:val="ListParagraph"/>
        <w:numPr>
          <w:ilvl w:val="0"/>
          <w:numId w:val="9"/>
        </w:numPr>
        <w:spacing w:after="200" w:line="276" w:lineRule="auto"/>
        <w:jc w:val="both"/>
        <w:rPr>
          <w:sz w:val="26"/>
          <w:szCs w:val="26"/>
        </w:rPr>
      </w:pPr>
      <w:r w:rsidRPr="00D437DF">
        <w:rPr>
          <w:sz w:val="26"/>
          <w:szCs w:val="26"/>
        </w:rPr>
        <w:t>Competențe de Guvernanță corporativă</w:t>
      </w:r>
    </w:p>
    <w:p w:rsidR="00AD76C9" w:rsidRPr="00D437DF" w:rsidRDefault="00AD76C9" w:rsidP="00AD76C9">
      <w:pPr>
        <w:pStyle w:val="ListParagraph"/>
        <w:numPr>
          <w:ilvl w:val="0"/>
          <w:numId w:val="9"/>
        </w:numPr>
        <w:spacing w:after="200" w:line="276" w:lineRule="auto"/>
        <w:jc w:val="both"/>
        <w:rPr>
          <w:sz w:val="26"/>
          <w:szCs w:val="26"/>
        </w:rPr>
      </w:pPr>
      <w:r w:rsidRPr="00D437DF">
        <w:rPr>
          <w:sz w:val="26"/>
          <w:szCs w:val="26"/>
        </w:rPr>
        <w:t>Competențe sociale și profesionale</w:t>
      </w:r>
    </w:p>
    <w:p w:rsidR="00AD76C9" w:rsidRPr="00D437DF" w:rsidRDefault="00AD76C9" w:rsidP="00AD76C9">
      <w:pPr>
        <w:pStyle w:val="ListParagraph"/>
        <w:numPr>
          <w:ilvl w:val="0"/>
          <w:numId w:val="9"/>
        </w:numPr>
        <w:spacing w:after="200" w:line="276" w:lineRule="auto"/>
        <w:jc w:val="both"/>
        <w:rPr>
          <w:sz w:val="26"/>
          <w:szCs w:val="26"/>
        </w:rPr>
      </w:pPr>
      <w:r w:rsidRPr="00D437DF">
        <w:rPr>
          <w:sz w:val="26"/>
          <w:szCs w:val="26"/>
        </w:rPr>
        <w:t>Reputație personală și profesională</w:t>
      </w:r>
    </w:p>
    <w:p w:rsidR="00AD76C9" w:rsidRPr="00D437DF" w:rsidRDefault="00AD76C9" w:rsidP="00AD76C9">
      <w:pPr>
        <w:pStyle w:val="ListParagraph"/>
        <w:numPr>
          <w:ilvl w:val="0"/>
          <w:numId w:val="9"/>
        </w:numPr>
        <w:spacing w:after="200" w:line="276" w:lineRule="auto"/>
        <w:jc w:val="both"/>
        <w:rPr>
          <w:sz w:val="26"/>
          <w:szCs w:val="26"/>
        </w:rPr>
      </w:pPr>
      <w:r w:rsidRPr="00D437DF">
        <w:rPr>
          <w:sz w:val="26"/>
          <w:szCs w:val="26"/>
        </w:rPr>
        <w:t>Alinierea cu scrisoarea de așteptări</w:t>
      </w:r>
    </w:p>
    <w:p w:rsidR="007F36D9" w:rsidRPr="00D437DF" w:rsidRDefault="007F36D9" w:rsidP="00E0513E">
      <w:pPr>
        <w:rPr>
          <w:rFonts w:asciiTheme="minorHAnsi" w:hAnsiTheme="minorHAnsi" w:cstheme="minorHAnsi"/>
          <w:sz w:val="26"/>
          <w:szCs w:val="26"/>
          <w:lang w:val="hu-HU"/>
        </w:rPr>
      </w:pPr>
    </w:p>
    <w:p w:rsidR="00673E99" w:rsidRPr="00D437DF" w:rsidRDefault="00673E99" w:rsidP="00E0513E">
      <w:pPr>
        <w:rPr>
          <w:rFonts w:asciiTheme="minorHAnsi" w:hAnsiTheme="minorHAnsi" w:cstheme="minorHAnsi"/>
          <w:sz w:val="26"/>
          <w:szCs w:val="26"/>
          <w:lang w:val="hu-HU"/>
        </w:rPr>
      </w:pPr>
    </w:p>
    <w:p w:rsidR="00673E99" w:rsidRPr="00D437DF" w:rsidRDefault="00673E99" w:rsidP="00E0513E">
      <w:pPr>
        <w:rPr>
          <w:rFonts w:asciiTheme="minorHAnsi" w:hAnsiTheme="minorHAnsi" w:cstheme="minorHAnsi"/>
          <w:sz w:val="26"/>
          <w:szCs w:val="26"/>
          <w:lang w:val="hu-HU"/>
        </w:rPr>
      </w:pPr>
    </w:p>
    <w:p w:rsidR="00673E99" w:rsidRPr="00D437DF" w:rsidRDefault="00673E99" w:rsidP="00E0513E">
      <w:pPr>
        <w:rPr>
          <w:rFonts w:asciiTheme="minorHAnsi" w:hAnsiTheme="minorHAnsi" w:cstheme="minorHAnsi"/>
          <w:sz w:val="26"/>
          <w:szCs w:val="26"/>
          <w:lang w:val="hu-HU"/>
        </w:rPr>
      </w:pPr>
    </w:p>
    <w:p w:rsidR="00673E99" w:rsidRPr="00D437DF" w:rsidRDefault="00673E99" w:rsidP="00E0513E">
      <w:pPr>
        <w:rPr>
          <w:rFonts w:asciiTheme="minorHAnsi" w:hAnsiTheme="minorHAnsi" w:cstheme="minorHAnsi"/>
          <w:sz w:val="26"/>
          <w:szCs w:val="26"/>
          <w:lang w:val="hu-HU"/>
        </w:rPr>
      </w:pPr>
    </w:p>
    <w:p w:rsidR="00673E99" w:rsidRPr="00D437DF" w:rsidRDefault="00673E99" w:rsidP="00E0513E">
      <w:pPr>
        <w:rPr>
          <w:rFonts w:asciiTheme="minorHAnsi" w:hAnsiTheme="minorHAnsi" w:cstheme="minorHAnsi"/>
          <w:sz w:val="26"/>
          <w:szCs w:val="26"/>
          <w:lang w:val="hu-HU"/>
        </w:rPr>
      </w:pPr>
    </w:p>
    <w:tbl>
      <w:tblPr>
        <w:tblStyle w:val="TableGrid"/>
        <w:tblW w:w="10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9"/>
        <w:gridCol w:w="2645"/>
      </w:tblGrid>
      <w:tr w:rsidR="00D437DF" w:rsidRPr="00D437DF" w:rsidTr="00AF485C">
        <w:trPr>
          <w:trHeight w:val="1293"/>
        </w:trPr>
        <w:tc>
          <w:tcPr>
            <w:tcW w:w="7699" w:type="dxa"/>
          </w:tcPr>
          <w:p w:rsidR="0034074C" w:rsidRPr="00D437DF" w:rsidRDefault="0034074C" w:rsidP="00AF485C">
            <w:pPr>
              <w:tabs>
                <w:tab w:val="left" w:pos="7560"/>
              </w:tabs>
              <w:ind w:right="-534"/>
              <w:jc w:val="both"/>
              <w:rPr>
                <w:rFonts w:asciiTheme="minorHAnsi" w:hAnsiTheme="minorHAnsi" w:cstheme="minorHAnsi"/>
                <w:sz w:val="26"/>
                <w:szCs w:val="26"/>
                <w:shd w:val="clear" w:color="auto" w:fill="FFFFFF"/>
                <w:lang w:eastAsia="ro-RO"/>
              </w:rPr>
            </w:pPr>
            <w:r w:rsidRPr="00D437DF">
              <w:rPr>
                <w:rFonts w:asciiTheme="minorHAnsi" w:hAnsiTheme="minorHAnsi" w:cstheme="minorHAnsi"/>
                <w:sz w:val="26"/>
                <w:szCs w:val="26"/>
                <w:shd w:val="clear" w:color="auto" w:fill="FFFFFF"/>
                <w:lang w:eastAsia="ro-RO"/>
              </w:rPr>
              <w:t xml:space="preserve">prin dl./d-na. Chiorean Adrian Alexandru                                                            </w:t>
            </w:r>
          </w:p>
          <w:p w:rsidR="0034074C" w:rsidRPr="00D437DF" w:rsidRDefault="0034074C" w:rsidP="00AF485C">
            <w:pPr>
              <w:tabs>
                <w:tab w:val="left" w:pos="7560"/>
              </w:tabs>
              <w:ind w:right="-534"/>
              <w:jc w:val="both"/>
              <w:rPr>
                <w:rFonts w:asciiTheme="minorHAnsi" w:hAnsiTheme="minorHAnsi" w:cstheme="minorHAnsi"/>
                <w:sz w:val="26"/>
                <w:szCs w:val="26"/>
                <w:shd w:val="clear" w:color="auto" w:fill="FFFFFF"/>
                <w:lang w:eastAsia="ro-RO"/>
              </w:rPr>
            </w:pPr>
          </w:p>
          <w:p w:rsidR="0034074C" w:rsidRPr="00D437DF" w:rsidRDefault="0034074C" w:rsidP="00AF485C">
            <w:pPr>
              <w:tabs>
                <w:tab w:val="left" w:pos="7560"/>
              </w:tabs>
              <w:ind w:right="-534"/>
              <w:jc w:val="both"/>
              <w:rPr>
                <w:rStyle w:val="tpa1"/>
                <w:rFonts w:asciiTheme="minorHAnsi" w:hAnsiTheme="minorHAnsi" w:cstheme="minorHAnsi"/>
                <w:b/>
                <w:sz w:val="26"/>
                <w:szCs w:val="26"/>
                <w:lang w:val="hu-HU"/>
              </w:rPr>
            </w:pPr>
            <w:r w:rsidRPr="00D437DF">
              <w:rPr>
                <w:rFonts w:asciiTheme="minorHAnsi" w:hAnsiTheme="minorHAnsi" w:cstheme="minorHAnsi"/>
                <w:sz w:val="26"/>
                <w:szCs w:val="26"/>
                <w:shd w:val="clear" w:color="auto" w:fill="FFFFFF"/>
                <w:lang w:eastAsia="ro-RO"/>
              </w:rPr>
              <w:t>în calitate de reprezentant AGA</w:t>
            </w:r>
            <w:r w:rsidRPr="00D437DF">
              <w:rPr>
                <w:rStyle w:val="tpa1"/>
                <w:rFonts w:asciiTheme="minorHAnsi" w:hAnsiTheme="minorHAnsi" w:cstheme="minorHAnsi"/>
                <w:b/>
                <w:sz w:val="26"/>
                <w:szCs w:val="26"/>
              </w:rPr>
              <w:t xml:space="preserve"> </w:t>
            </w:r>
            <w:r w:rsidRPr="00D437DF">
              <w:rPr>
                <w:rFonts w:asciiTheme="minorHAnsi" w:hAnsiTheme="minorHAnsi" w:cstheme="minorHAnsi"/>
                <w:sz w:val="26"/>
                <w:szCs w:val="26"/>
                <w:shd w:val="clear" w:color="auto" w:fill="FFFFFF"/>
                <w:lang w:eastAsia="ro-RO"/>
              </w:rPr>
              <w:t>al societății</w:t>
            </w:r>
            <w:r w:rsidRPr="00D437DF">
              <w:rPr>
                <w:rStyle w:val="tpa1"/>
                <w:rFonts w:asciiTheme="minorHAnsi" w:hAnsiTheme="minorHAnsi" w:cstheme="minorHAnsi"/>
                <w:b/>
                <w:sz w:val="26"/>
                <w:szCs w:val="26"/>
              </w:rPr>
              <w:t xml:space="preserve">                                                                                           </w:t>
            </w:r>
          </w:p>
          <w:p w:rsidR="0034074C" w:rsidRPr="00D437DF" w:rsidRDefault="0034074C" w:rsidP="00AF485C">
            <w:pPr>
              <w:tabs>
                <w:tab w:val="left" w:pos="7560"/>
              </w:tabs>
              <w:ind w:right="-534"/>
              <w:jc w:val="both"/>
              <w:rPr>
                <w:rStyle w:val="tpa1"/>
                <w:rFonts w:asciiTheme="minorHAnsi" w:hAnsiTheme="minorHAnsi" w:cstheme="minorHAnsi"/>
                <w:sz w:val="22"/>
                <w:szCs w:val="22"/>
              </w:rPr>
            </w:pPr>
            <w:r w:rsidRPr="00D437DF">
              <w:rPr>
                <w:rStyle w:val="tpa1"/>
                <w:rFonts w:asciiTheme="minorHAnsi" w:hAnsiTheme="minorHAnsi" w:cstheme="minorHAnsi"/>
                <w:sz w:val="26"/>
                <w:szCs w:val="26"/>
              </w:rPr>
              <w:t xml:space="preserve">ÎNTREȚINERE DRUMURI HARGHITA” SRL, </w:t>
            </w:r>
          </w:p>
        </w:tc>
        <w:tc>
          <w:tcPr>
            <w:tcW w:w="2645" w:type="dxa"/>
          </w:tcPr>
          <w:p w:rsidR="0034074C" w:rsidRPr="00D437DF" w:rsidRDefault="0034074C" w:rsidP="00AF485C">
            <w:pPr>
              <w:tabs>
                <w:tab w:val="left" w:pos="7560"/>
              </w:tabs>
              <w:ind w:right="-534"/>
              <w:rPr>
                <w:rFonts w:asciiTheme="minorHAnsi" w:hAnsiTheme="minorHAnsi" w:cstheme="minorHAnsi"/>
                <w:b/>
                <w:sz w:val="22"/>
                <w:szCs w:val="22"/>
              </w:rPr>
            </w:pPr>
            <w:r w:rsidRPr="00D437DF">
              <w:rPr>
                <w:rFonts w:asciiTheme="minorHAnsi" w:hAnsiTheme="minorHAnsi" w:cstheme="minorHAnsi"/>
                <w:sz w:val="26"/>
                <w:szCs w:val="26"/>
              </w:rPr>
              <w:t>Administrator</w:t>
            </w:r>
          </w:p>
          <w:p w:rsidR="0034074C" w:rsidRPr="00D437DF" w:rsidRDefault="0034074C" w:rsidP="00AF485C">
            <w:pPr>
              <w:rPr>
                <w:rFonts w:asciiTheme="minorHAnsi" w:hAnsiTheme="minorHAnsi" w:cstheme="minorHAnsi"/>
                <w:sz w:val="26"/>
                <w:szCs w:val="26"/>
                <w:lang w:val="hu-HU"/>
              </w:rPr>
            </w:pPr>
            <w:r w:rsidRPr="00D437DF">
              <w:rPr>
                <w:rFonts w:asciiTheme="minorHAnsi" w:hAnsiTheme="minorHAnsi" w:cstheme="minorHAnsi"/>
                <w:sz w:val="26"/>
                <w:szCs w:val="26"/>
              </w:rPr>
              <w:t>Bidermann An</w:t>
            </w:r>
            <w:r w:rsidRPr="00D437DF">
              <w:rPr>
                <w:rFonts w:asciiTheme="minorHAnsi" w:hAnsiTheme="minorHAnsi" w:cstheme="minorHAnsi"/>
                <w:sz w:val="26"/>
                <w:szCs w:val="26"/>
                <w:lang w:val="hu-HU"/>
              </w:rPr>
              <w:t>drás</w:t>
            </w:r>
          </w:p>
        </w:tc>
      </w:tr>
      <w:tr w:rsidR="00D437DF" w:rsidRPr="00D437DF" w:rsidTr="00AF485C">
        <w:trPr>
          <w:trHeight w:val="1293"/>
        </w:trPr>
        <w:tc>
          <w:tcPr>
            <w:tcW w:w="7699" w:type="dxa"/>
          </w:tcPr>
          <w:p w:rsidR="0034074C" w:rsidRPr="00D437DF" w:rsidRDefault="0034074C" w:rsidP="00AF485C">
            <w:pPr>
              <w:tabs>
                <w:tab w:val="left" w:pos="7560"/>
              </w:tabs>
              <w:ind w:right="-534"/>
              <w:jc w:val="both"/>
              <w:rPr>
                <w:rFonts w:asciiTheme="minorHAnsi" w:hAnsiTheme="minorHAnsi" w:cstheme="minorHAnsi"/>
                <w:sz w:val="26"/>
                <w:szCs w:val="26"/>
                <w:shd w:val="clear" w:color="auto" w:fill="FFFFFF"/>
                <w:lang w:eastAsia="ro-RO"/>
              </w:rPr>
            </w:pPr>
          </w:p>
        </w:tc>
        <w:tc>
          <w:tcPr>
            <w:tcW w:w="2645" w:type="dxa"/>
          </w:tcPr>
          <w:p w:rsidR="0034074C" w:rsidRPr="00D437DF" w:rsidRDefault="0034074C" w:rsidP="00AF485C">
            <w:pPr>
              <w:tabs>
                <w:tab w:val="left" w:pos="7560"/>
              </w:tabs>
              <w:ind w:right="-534"/>
              <w:rPr>
                <w:rFonts w:asciiTheme="minorHAnsi" w:hAnsiTheme="minorHAnsi" w:cstheme="minorHAnsi"/>
                <w:sz w:val="26"/>
                <w:szCs w:val="26"/>
              </w:rPr>
            </w:pPr>
          </w:p>
        </w:tc>
      </w:tr>
      <w:tr w:rsidR="00D437DF" w:rsidRPr="00D437DF" w:rsidTr="00AF485C">
        <w:trPr>
          <w:trHeight w:val="1293"/>
        </w:trPr>
        <w:tc>
          <w:tcPr>
            <w:tcW w:w="7699" w:type="dxa"/>
          </w:tcPr>
          <w:p w:rsidR="0034074C" w:rsidRPr="00D437DF" w:rsidRDefault="0034074C" w:rsidP="00AF485C">
            <w:pPr>
              <w:tabs>
                <w:tab w:val="left" w:pos="7560"/>
              </w:tabs>
              <w:ind w:right="-534"/>
              <w:jc w:val="both"/>
              <w:rPr>
                <w:rFonts w:asciiTheme="minorHAnsi" w:hAnsiTheme="minorHAnsi" w:cstheme="minorHAnsi"/>
                <w:sz w:val="26"/>
                <w:szCs w:val="26"/>
                <w:shd w:val="clear" w:color="auto" w:fill="FFFFFF"/>
                <w:lang w:eastAsia="ro-RO"/>
              </w:rPr>
            </w:pPr>
          </w:p>
        </w:tc>
        <w:tc>
          <w:tcPr>
            <w:tcW w:w="2645" w:type="dxa"/>
          </w:tcPr>
          <w:p w:rsidR="0034074C" w:rsidRPr="00D437DF" w:rsidRDefault="0034074C" w:rsidP="00AF485C">
            <w:pPr>
              <w:tabs>
                <w:tab w:val="left" w:pos="7560"/>
              </w:tabs>
              <w:ind w:right="-534"/>
              <w:rPr>
                <w:rFonts w:asciiTheme="minorHAnsi" w:hAnsiTheme="minorHAnsi" w:cstheme="minorHAnsi"/>
                <w:sz w:val="26"/>
                <w:szCs w:val="26"/>
              </w:rPr>
            </w:pPr>
          </w:p>
        </w:tc>
      </w:tr>
    </w:tbl>
    <w:p w:rsidR="0034074C" w:rsidRPr="00D437DF" w:rsidRDefault="0034074C" w:rsidP="0034074C">
      <w:pPr>
        <w:jc w:val="center"/>
        <w:rPr>
          <w:rFonts w:asciiTheme="minorHAnsi" w:hAnsiTheme="minorHAnsi" w:cstheme="minorHAnsi"/>
          <w:sz w:val="26"/>
          <w:szCs w:val="26"/>
        </w:rPr>
      </w:pPr>
      <w:r w:rsidRPr="00D437DF">
        <w:rPr>
          <w:rFonts w:asciiTheme="minorHAnsi" w:hAnsiTheme="minorHAnsi" w:cstheme="minorHAnsi"/>
          <w:sz w:val="26"/>
          <w:szCs w:val="26"/>
        </w:rPr>
        <w:t>_________________________________________________</w:t>
      </w:r>
    </w:p>
    <w:p w:rsidR="0034074C" w:rsidRPr="00D437DF" w:rsidRDefault="0034074C" w:rsidP="0034074C">
      <w:pPr>
        <w:jc w:val="center"/>
        <w:rPr>
          <w:rFonts w:asciiTheme="minorHAnsi" w:hAnsiTheme="minorHAnsi" w:cstheme="minorHAnsi"/>
          <w:sz w:val="26"/>
          <w:szCs w:val="26"/>
        </w:rPr>
      </w:pPr>
    </w:p>
    <w:p w:rsidR="0034074C" w:rsidRPr="00D437DF" w:rsidRDefault="0034074C" w:rsidP="0034074C">
      <w:pPr>
        <w:jc w:val="center"/>
        <w:rPr>
          <w:rFonts w:asciiTheme="minorHAnsi" w:hAnsiTheme="minorHAnsi" w:cstheme="minorHAnsi"/>
          <w:sz w:val="26"/>
          <w:szCs w:val="26"/>
        </w:rPr>
      </w:pPr>
    </w:p>
    <w:p w:rsidR="0034074C" w:rsidRPr="00D437DF" w:rsidRDefault="0034074C" w:rsidP="0034074C">
      <w:pPr>
        <w:tabs>
          <w:tab w:val="left" w:pos="7560"/>
        </w:tabs>
        <w:ind w:right="-534"/>
        <w:jc w:val="center"/>
        <w:rPr>
          <w:rStyle w:val="tpa1"/>
          <w:rFonts w:asciiTheme="minorHAnsi" w:hAnsiTheme="minorHAnsi" w:cstheme="minorHAnsi"/>
          <w:sz w:val="26"/>
          <w:szCs w:val="26"/>
        </w:rPr>
      </w:pPr>
      <w:r w:rsidRPr="00D437DF">
        <w:rPr>
          <w:rStyle w:val="tpa1"/>
          <w:rFonts w:asciiTheme="minorHAnsi" w:hAnsiTheme="minorHAnsi" w:cstheme="minorHAnsi"/>
          <w:sz w:val="26"/>
          <w:szCs w:val="26"/>
        </w:rPr>
        <w:t>Borboly Csaba</w:t>
      </w:r>
    </w:p>
    <w:p w:rsidR="0034074C" w:rsidRPr="00D437DF" w:rsidRDefault="0034074C" w:rsidP="0034074C">
      <w:pPr>
        <w:tabs>
          <w:tab w:val="left" w:pos="7560"/>
        </w:tabs>
        <w:ind w:right="-534"/>
        <w:jc w:val="center"/>
        <w:rPr>
          <w:rStyle w:val="tpa1"/>
          <w:rFonts w:asciiTheme="minorHAnsi" w:hAnsiTheme="minorHAnsi" w:cstheme="minorHAnsi"/>
          <w:sz w:val="26"/>
          <w:szCs w:val="26"/>
        </w:rPr>
      </w:pPr>
      <w:r w:rsidRPr="00D437DF">
        <w:rPr>
          <w:rStyle w:val="tpa1"/>
          <w:rFonts w:asciiTheme="minorHAnsi" w:hAnsiTheme="minorHAnsi" w:cstheme="minorHAnsi"/>
          <w:sz w:val="26"/>
          <w:szCs w:val="26"/>
        </w:rPr>
        <w:t>Preşedinte</w:t>
      </w:r>
    </w:p>
    <w:p w:rsidR="00673E99" w:rsidRPr="00D437DF" w:rsidRDefault="00673E99" w:rsidP="00E0513E">
      <w:pPr>
        <w:rPr>
          <w:rFonts w:asciiTheme="minorHAnsi" w:hAnsiTheme="minorHAnsi" w:cstheme="minorHAnsi"/>
          <w:sz w:val="26"/>
          <w:szCs w:val="26"/>
          <w:lang w:val="hu-HU"/>
        </w:rPr>
      </w:pPr>
    </w:p>
    <w:p w:rsidR="00673E99" w:rsidRPr="00D437DF" w:rsidRDefault="00673E99" w:rsidP="00E0513E">
      <w:pPr>
        <w:rPr>
          <w:rFonts w:asciiTheme="minorHAnsi" w:hAnsiTheme="minorHAnsi" w:cstheme="minorHAnsi"/>
          <w:sz w:val="26"/>
          <w:szCs w:val="26"/>
          <w:lang w:val="hu-HU"/>
        </w:rPr>
      </w:pPr>
    </w:p>
    <w:p w:rsidR="00673E99" w:rsidRPr="00D437DF" w:rsidRDefault="00673E99" w:rsidP="00E0513E">
      <w:pPr>
        <w:rPr>
          <w:rFonts w:asciiTheme="minorHAnsi" w:hAnsiTheme="minorHAnsi" w:cstheme="minorHAnsi"/>
          <w:sz w:val="26"/>
          <w:szCs w:val="26"/>
          <w:lang w:val="hu-HU"/>
        </w:rPr>
      </w:pPr>
    </w:p>
    <w:p w:rsidR="00673E99" w:rsidRPr="00D437DF" w:rsidRDefault="00673E99" w:rsidP="00E0513E">
      <w:pPr>
        <w:rPr>
          <w:rFonts w:asciiTheme="minorHAnsi" w:hAnsiTheme="minorHAnsi" w:cstheme="minorHAnsi"/>
          <w:sz w:val="26"/>
          <w:szCs w:val="26"/>
          <w:lang w:val="hu-HU"/>
        </w:rPr>
      </w:pPr>
    </w:p>
    <w:p w:rsidR="00673E99" w:rsidRPr="00D437DF" w:rsidRDefault="00673E99" w:rsidP="00E0513E">
      <w:pPr>
        <w:rPr>
          <w:rFonts w:asciiTheme="minorHAnsi" w:hAnsiTheme="minorHAnsi" w:cstheme="minorHAnsi"/>
          <w:sz w:val="26"/>
          <w:szCs w:val="26"/>
          <w:lang w:val="hu-H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464"/>
      </w:tblGrid>
      <w:tr w:rsidR="00B82A36" w:rsidRPr="00D437DF" w:rsidTr="00B84ACB">
        <w:trPr>
          <w:trHeight w:val="5671"/>
        </w:trPr>
        <w:tc>
          <w:tcPr>
            <w:tcW w:w="4464" w:type="dxa"/>
          </w:tcPr>
          <w:p w:rsidR="00B82A36" w:rsidRPr="00D437DF" w:rsidRDefault="00011B00" w:rsidP="00B84ACB">
            <w:pPr>
              <w:widowControl w:val="0"/>
              <w:jc w:val="both"/>
              <w:rPr>
                <w:rFonts w:ascii="Calibri" w:hAnsi="Calibri"/>
              </w:rPr>
            </w:pPr>
            <w:r w:rsidRPr="00D437DF">
              <w:rPr>
                <w:rFonts w:ascii="Calibri" w:hAnsi="Calibri"/>
              </w:rPr>
              <w:lastRenderedPageBreak/>
              <w:t xml:space="preserve">Direcția </w:t>
            </w:r>
            <w:r w:rsidR="00B82A36" w:rsidRPr="00D437DF">
              <w:rPr>
                <w:rFonts w:ascii="Calibri" w:hAnsi="Calibri"/>
              </w:rPr>
              <w:t xml:space="preserve"> economică</w:t>
            </w:r>
          </w:p>
          <w:p w:rsidR="00B82A36" w:rsidRPr="00D437DF" w:rsidRDefault="00B82A36" w:rsidP="00B84ACB">
            <w:pPr>
              <w:widowControl w:val="0"/>
              <w:jc w:val="both"/>
              <w:rPr>
                <w:rFonts w:ascii="Calibri" w:hAnsi="Calibri"/>
              </w:rPr>
            </w:pPr>
            <w:r w:rsidRPr="00D437DF">
              <w:rPr>
                <w:rFonts w:ascii="Calibri" w:hAnsi="Calibri"/>
              </w:rPr>
              <w:t>Director</w:t>
            </w:r>
            <w:r w:rsidR="00011B00" w:rsidRPr="00D437DF">
              <w:rPr>
                <w:rFonts w:ascii="Calibri" w:hAnsi="Calibri"/>
              </w:rPr>
              <w:t xml:space="preserve"> executiv</w:t>
            </w:r>
            <w:r w:rsidRPr="00D437DF">
              <w:rPr>
                <w:rFonts w:ascii="Calibri" w:hAnsi="Calibri"/>
              </w:rPr>
              <w:t>,</w:t>
            </w:r>
          </w:p>
          <w:p w:rsidR="00B82A36" w:rsidRPr="00D437DF" w:rsidRDefault="00B82A36" w:rsidP="00B84ACB">
            <w:pPr>
              <w:widowControl w:val="0"/>
              <w:jc w:val="both"/>
              <w:rPr>
                <w:rFonts w:ascii="Calibri" w:hAnsi="Calibri"/>
              </w:rPr>
            </w:pPr>
            <w:r w:rsidRPr="00D437DF">
              <w:rPr>
                <w:rFonts w:ascii="Calibri" w:hAnsi="Calibri"/>
              </w:rPr>
              <w:t>Bicăjanu Vasile</w:t>
            </w: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r w:rsidRPr="00D437DF">
              <w:rPr>
                <w:rFonts w:ascii="Calibri" w:hAnsi="Calibri"/>
              </w:rPr>
              <w:t>Viza juridică,</w:t>
            </w:r>
          </w:p>
          <w:p w:rsidR="00B82A36" w:rsidRPr="00D437DF" w:rsidRDefault="00B82A36" w:rsidP="00B84ACB">
            <w:pPr>
              <w:widowControl w:val="0"/>
              <w:jc w:val="both"/>
              <w:rPr>
                <w:rFonts w:ascii="Calibri" w:hAnsi="Calibri"/>
              </w:rPr>
            </w:pPr>
            <w:r w:rsidRPr="00D437DF">
              <w:rPr>
                <w:rFonts w:ascii="Calibri" w:hAnsi="Calibri"/>
              </w:rPr>
              <w:t xml:space="preserve">Direcția </w:t>
            </w:r>
            <w:r w:rsidR="00011B00" w:rsidRPr="00D437DF">
              <w:rPr>
                <w:rFonts w:ascii="Calibri" w:hAnsi="Calibri"/>
              </w:rPr>
              <w:t>juridic</w:t>
            </w:r>
            <w:r w:rsidRPr="00D437DF">
              <w:rPr>
                <w:rFonts w:ascii="Calibri" w:hAnsi="Calibri"/>
              </w:rPr>
              <w:t xml:space="preserve">ă </w:t>
            </w:r>
            <w:r w:rsidR="00011B00" w:rsidRPr="00D437DF">
              <w:rPr>
                <w:rFonts w:ascii="Calibri" w:hAnsi="Calibri"/>
              </w:rPr>
              <w:t xml:space="preserve">și </w:t>
            </w:r>
            <w:r w:rsidRPr="00D437DF">
              <w:rPr>
                <w:rFonts w:ascii="Calibri" w:hAnsi="Calibri"/>
              </w:rPr>
              <w:t>administrație publică</w:t>
            </w: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p>
          <w:p w:rsidR="00B82A36" w:rsidRPr="00D437DF" w:rsidRDefault="00B82A36" w:rsidP="00B84ACB">
            <w:pPr>
              <w:widowControl w:val="0"/>
              <w:jc w:val="both"/>
              <w:rPr>
                <w:rFonts w:ascii="Calibri" w:hAnsi="Calibri"/>
              </w:rPr>
            </w:pPr>
            <w:r w:rsidRPr="00D437DF">
              <w:rPr>
                <w:rFonts w:ascii="Calibri" w:hAnsi="Calibri"/>
              </w:rPr>
              <w:t>Direcția resurse umane și comunicare</w:t>
            </w:r>
          </w:p>
          <w:p w:rsidR="00B82A36" w:rsidRPr="00D437DF" w:rsidRDefault="00B82A36" w:rsidP="00B84ACB">
            <w:pPr>
              <w:widowControl w:val="0"/>
              <w:jc w:val="both"/>
              <w:rPr>
                <w:rFonts w:ascii="Calibri" w:hAnsi="Calibri"/>
              </w:rPr>
            </w:pPr>
            <w:r w:rsidRPr="00D437DF">
              <w:rPr>
                <w:rFonts w:ascii="Calibri" w:hAnsi="Calibri"/>
              </w:rPr>
              <w:t>Director executiv</w:t>
            </w:r>
          </w:p>
          <w:p w:rsidR="00B82A36" w:rsidRPr="00D437DF" w:rsidRDefault="00B82A36" w:rsidP="00B84ACB">
            <w:pPr>
              <w:widowControl w:val="0"/>
              <w:jc w:val="both"/>
              <w:rPr>
                <w:rFonts w:ascii="Calibri" w:hAnsi="Calibri"/>
              </w:rPr>
            </w:pPr>
            <w:r w:rsidRPr="00D437DF">
              <w:rPr>
                <w:rFonts w:ascii="Calibri" w:hAnsi="Calibri"/>
              </w:rPr>
              <w:t>Szőcs-Mátyás István</w:t>
            </w:r>
          </w:p>
          <w:p w:rsidR="00B82A36" w:rsidRPr="00D437DF" w:rsidRDefault="00B82A36" w:rsidP="00B84ACB">
            <w:pPr>
              <w:pStyle w:val="Bodytext20"/>
              <w:widowControl w:val="0"/>
              <w:shd w:val="clear" w:color="auto" w:fill="auto"/>
              <w:spacing w:line="240" w:lineRule="auto"/>
              <w:jc w:val="both"/>
              <w:rPr>
                <w:rFonts w:ascii="Calibri"/>
                <w:sz w:val="24"/>
                <w:szCs w:val="24"/>
              </w:rPr>
            </w:pPr>
          </w:p>
          <w:p w:rsidR="00B82A36" w:rsidRPr="00D437DF" w:rsidRDefault="00B82A36" w:rsidP="00B84ACB">
            <w:pPr>
              <w:pStyle w:val="Bodytext20"/>
              <w:widowControl w:val="0"/>
              <w:shd w:val="clear" w:color="auto" w:fill="auto"/>
              <w:spacing w:line="240" w:lineRule="auto"/>
              <w:jc w:val="both"/>
              <w:rPr>
                <w:rFonts w:ascii="Calibri"/>
                <w:sz w:val="24"/>
                <w:szCs w:val="24"/>
              </w:rPr>
            </w:pPr>
          </w:p>
          <w:p w:rsidR="00B82A36" w:rsidRPr="00D437DF" w:rsidRDefault="00B82A36" w:rsidP="00B84ACB">
            <w:pPr>
              <w:pStyle w:val="Bodytext20"/>
              <w:widowControl w:val="0"/>
              <w:shd w:val="clear" w:color="auto" w:fill="auto"/>
              <w:spacing w:line="240" w:lineRule="auto"/>
              <w:jc w:val="both"/>
              <w:rPr>
                <w:rFonts w:ascii="Calibri"/>
                <w:sz w:val="24"/>
                <w:szCs w:val="24"/>
              </w:rPr>
            </w:pPr>
          </w:p>
          <w:p w:rsidR="00B82A36" w:rsidRPr="00D437DF" w:rsidRDefault="00B82A36" w:rsidP="00B84ACB">
            <w:pPr>
              <w:pStyle w:val="Bodytext20"/>
              <w:widowControl w:val="0"/>
              <w:shd w:val="clear" w:color="auto" w:fill="auto"/>
              <w:spacing w:line="240" w:lineRule="auto"/>
              <w:jc w:val="both"/>
              <w:rPr>
                <w:rFonts w:ascii="Calibri"/>
                <w:sz w:val="24"/>
                <w:szCs w:val="24"/>
              </w:rPr>
            </w:pPr>
          </w:p>
          <w:p w:rsidR="00B82A36" w:rsidRPr="00D437DF" w:rsidRDefault="00B82A36" w:rsidP="00B84ACB">
            <w:pPr>
              <w:pStyle w:val="Bodytext20"/>
              <w:widowControl w:val="0"/>
              <w:shd w:val="clear" w:color="auto" w:fill="auto"/>
              <w:spacing w:line="240" w:lineRule="auto"/>
              <w:jc w:val="both"/>
              <w:rPr>
                <w:rFonts w:ascii="Calibri"/>
                <w:sz w:val="24"/>
                <w:szCs w:val="24"/>
              </w:rPr>
            </w:pPr>
          </w:p>
          <w:p w:rsidR="00B82A36" w:rsidRPr="00D437DF" w:rsidRDefault="00B82A36" w:rsidP="00B84ACB">
            <w:pPr>
              <w:pStyle w:val="Bodytext20"/>
              <w:widowControl w:val="0"/>
              <w:shd w:val="clear" w:color="auto" w:fill="auto"/>
              <w:spacing w:line="240" w:lineRule="auto"/>
              <w:jc w:val="both"/>
              <w:rPr>
                <w:rFonts w:ascii="Calibri"/>
                <w:sz w:val="24"/>
                <w:szCs w:val="24"/>
              </w:rPr>
            </w:pPr>
          </w:p>
          <w:p w:rsidR="00B82A36" w:rsidRPr="00D437DF" w:rsidRDefault="00B82A36" w:rsidP="00B84ACB">
            <w:pPr>
              <w:widowControl w:val="0"/>
              <w:jc w:val="both"/>
              <w:rPr>
                <w:rFonts w:ascii="Calibri" w:hAnsi="Calibri"/>
              </w:rPr>
            </w:pPr>
            <w:r w:rsidRPr="00D437DF">
              <w:rPr>
                <w:rFonts w:ascii="Calibri" w:hAnsi="Calibri"/>
              </w:rPr>
              <w:t xml:space="preserve">Responsabil contract,  </w:t>
            </w:r>
            <w:r w:rsidRPr="00D437DF">
              <w:rPr>
                <w:rFonts w:ascii="Calibri" w:hAnsi="Calibri"/>
              </w:rPr>
              <w:tab/>
            </w:r>
            <w:r w:rsidRPr="00D437DF">
              <w:rPr>
                <w:rFonts w:ascii="Calibri" w:hAnsi="Calibri"/>
              </w:rPr>
              <w:tab/>
            </w:r>
            <w:r w:rsidRPr="00D437DF">
              <w:rPr>
                <w:rFonts w:ascii="Calibri" w:hAnsi="Calibri"/>
              </w:rPr>
              <w:tab/>
            </w:r>
            <w:r w:rsidRPr="00D437DF">
              <w:rPr>
                <w:rFonts w:ascii="Calibri" w:hAnsi="Calibri"/>
              </w:rPr>
              <w:tab/>
            </w:r>
          </w:p>
          <w:p w:rsidR="00B82A36" w:rsidRPr="00D437DF" w:rsidRDefault="00B82A36" w:rsidP="00B84ACB">
            <w:pPr>
              <w:widowControl w:val="0"/>
              <w:jc w:val="both"/>
              <w:rPr>
                <w:rFonts w:ascii="Calibri" w:hAnsi="Calibri"/>
              </w:rPr>
            </w:pPr>
            <w:r w:rsidRPr="00D437DF">
              <w:rPr>
                <w:rFonts w:ascii="Calibri" w:hAnsi="Calibri"/>
              </w:rPr>
              <w:t xml:space="preserve">Direcția resurse umane și comunicare                                </w:t>
            </w:r>
          </w:p>
          <w:p w:rsidR="00B82A36" w:rsidRPr="00D437DF" w:rsidRDefault="00B82A36" w:rsidP="00B84ACB">
            <w:pPr>
              <w:widowControl w:val="0"/>
              <w:jc w:val="both"/>
              <w:rPr>
                <w:rFonts w:ascii="Calibri" w:hAnsi="Calibri"/>
              </w:rPr>
            </w:pPr>
            <w:r w:rsidRPr="00D437DF">
              <w:rPr>
                <w:rFonts w:ascii="Calibri" w:hAnsi="Calibri"/>
              </w:rPr>
              <w:t xml:space="preserve">Gărbe Kinga                                                                              </w:t>
            </w:r>
          </w:p>
          <w:p w:rsidR="00B82A36" w:rsidRPr="00D437DF" w:rsidRDefault="00B82A36" w:rsidP="00B84ACB">
            <w:pPr>
              <w:widowControl w:val="0"/>
              <w:jc w:val="both"/>
              <w:rPr>
                <w:rStyle w:val="tpa1"/>
                <w:rFonts w:cstheme="minorHAnsi"/>
                <w:sz w:val="24"/>
                <w:szCs w:val="24"/>
              </w:rPr>
            </w:pPr>
            <w:r w:rsidRPr="00D437DF">
              <w:rPr>
                <w:rFonts w:ascii="Calibri" w:hAnsi="Calibri"/>
              </w:rPr>
              <w:t xml:space="preserve">consilier  </w:t>
            </w:r>
          </w:p>
        </w:tc>
        <w:tc>
          <w:tcPr>
            <w:tcW w:w="4464" w:type="dxa"/>
          </w:tcPr>
          <w:p w:rsidR="00B82A36" w:rsidRPr="00D437DF" w:rsidRDefault="00B82A36" w:rsidP="00B84ACB">
            <w:pPr>
              <w:tabs>
                <w:tab w:val="left" w:pos="7560"/>
              </w:tabs>
              <w:ind w:right="-534"/>
              <w:jc w:val="both"/>
              <w:rPr>
                <w:rStyle w:val="tpa1"/>
                <w:rFonts w:ascii="Calibri" w:hAnsi="Calibri" w:cs="Arial"/>
              </w:rPr>
            </w:pPr>
          </w:p>
        </w:tc>
      </w:tr>
    </w:tbl>
    <w:p w:rsidR="00B82A36" w:rsidRPr="00D437DF" w:rsidRDefault="00B82A36" w:rsidP="00B82A36">
      <w:pPr>
        <w:shd w:val="clear" w:color="auto" w:fill="FFFFFF"/>
        <w:jc w:val="both"/>
        <w:rPr>
          <w:rFonts w:cstheme="minorHAnsi"/>
          <w:sz w:val="24"/>
          <w:szCs w:val="24"/>
          <w:shd w:val="clear" w:color="auto" w:fill="FFFFFF"/>
          <w:lang w:eastAsia="ro-RO"/>
        </w:rPr>
      </w:pPr>
    </w:p>
    <w:p w:rsidR="007F36D9" w:rsidRPr="00D437DF" w:rsidRDefault="007F36D9" w:rsidP="00E0513E">
      <w:pPr>
        <w:rPr>
          <w:rFonts w:asciiTheme="minorHAnsi" w:hAnsiTheme="minorHAnsi" w:cstheme="minorHAnsi"/>
          <w:sz w:val="26"/>
          <w:szCs w:val="26"/>
          <w:lang w:val="hu-HU"/>
        </w:rPr>
      </w:pPr>
    </w:p>
    <w:sectPr w:rsidR="007F36D9" w:rsidRPr="00D437DF" w:rsidSect="00D25CBB">
      <w:pgSz w:w="12240" w:h="15840"/>
      <w:pgMar w:top="851" w:right="1077" w:bottom="14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E18" w:rsidRDefault="00831E18" w:rsidP="004D6965">
      <w:r>
        <w:separator/>
      </w:r>
    </w:p>
  </w:endnote>
  <w:endnote w:type="continuationSeparator" w:id="0">
    <w:p w:rsidR="00831E18" w:rsidRDefault="00831E18" w:rsidP="004D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E18" w:rsidRDefault="00831E18" w:rsidP="004D6965">
      <w:r>
        <w:separator/>
      </w:r>
    </w:p>
  </w:footnote>
  <w:footnote w:type="continuationSeparator" w:id="0">
    <w:p w:rsidR="00831E18" w:rsidRDefault="00831E18" w:rsidP="004D69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2E6B"/>
    <w:multiLevelType w:val="hybridMultilevel"/>
    <w:tmpl w:val="F24297D6"/>
    <w:lvl w:ilvl="0" w:tplc="7FAEDCE6">
      <w:start w:val="1"/>
      <w:numFmt w:val="lowerLetter"/>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08F0920"/>
    <w:multiLevelType w:val="hybridMultilevel"/>
    <w:tmpl w:val="A28A0BE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432E0357"/>
    <w:multiLevelType w:val="hybridMultilevel"/>
    <w:tmpl w:val="1C72A466"/>
    <w:lvl w:ilvl="0" w:tplc="E94816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414A50"/>
    <w:multiLevelType w:val="hybridMultilevel"/>
    <w:tmpl w:val="5B1EF5E0"/>
    <w:lvl w:ilvl="0" w:tplc="2F38BC8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4AA5539E"/>
    <w:multiLevelType w:val="hybridMultilevel"/>
    <w:tmpl w:val="34BEB69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2787FCA"/>
    <w:multiLevelType w:val="hybridMultilevel"/>
    <w:tmpl w:val="95BCF3CA"/>
    <w:lvl w:ilvl="0" w:tplc="220EF94C">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54267956"/>
    <w:multiLevelType w:val="hybridMultilevel"/>
    <w:tmpl w:val="77C4387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4D06E5D"/>
    <w:multiLevelType w:val="hybridMultilevel"/>
    <w:tmpl w:val="13CC013E"/>
    <w:lvl w:ilvl="0" w:tplc="FEA8022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6C2B0C10"/>
    <w:multiLevelType w:val="hybridMultilevel"/>
    <w:tmpl w:val="0B808278"/>
    <w:lvl w:ilvl="0" w:tplc="0418000F">
      <w:start w:val="1"/>
      <w:numFmt w:val="decimal"/>
      <w:lvlText w:val="%1."/>
      <w:lvlJc w:val="left"/>
      <w:pPr>
        <w:ind w:left="1425" w:hanging="360"/>
      </w:pPr>
    </w:lvl>
    <w:lvl w:ilvl="1" w:tplc="04180019" w:tentative="1">
      <w:start w:val="1"/>
      <w:numFmt w:val="lowerLetter"/>
      <w:lvlText w:val="%2."/>
      <w:lvlJc w:val="left"/>
      <w:pPr>
        <w:ind w:left="2145" w:hanging="360"/>
      </w:pPr>
    </w:lvl>
    <w:lvl w:ilvl="2" w:tplc="0418001B" w:tentative="1">
      <w:start w:val="1"/>
      <w:numFmt w:val="lowerRoman"/>
      <w:lvlText w:val="%3."/>
      <w:lvlJc w:val="right"/>
      <w:pPr>
        <w:ind w:left="2865" w:hanging="180"/>
      </w:pPr>
    </w:lvl>
    <w:lvl w:ilvl="3" w:tplc="0418000F" w:tentative="1">
      <w:start w:val="1"/>
      <w:numFmt w:val="decimal"/>
      <w:lvlText w:val="%4."/>
      <w:lvlJc w:val="left"/>
      <w:pPr>
        <w:ind w:left="3585" w:hanging="360"/>
      </w:pPr>
    </w:lvl>
    <w:lvl w:ilvl="4" w:tplc="04180019" w:tentative="1">
      <w:start w:val="1"/>
      <w:numFmt w:val="lowerLetter"/>
      <w:lvlText w:val="%5."/>
      <w:lvlJc w:val="left"/>
      <w:pPr>
        <w:ind w:left="4305" w:hanging="360"/>
      </w:pPr>
    </w:lvl>
    <w:lvl w:ilvl="5" w:tplc="0418001B" w:tentative="1">
      <w:start w:val="1"/>
      <w:numFmt w:val="lowerRoman"/>
      <w:lvlText w:val="%6."/>
      <w:lvlJc w:val="right"/>
      <w:pPr>
        <w:ind w:left="5025" w:hanging="180"/>
      </w:pPr>
    </w:lvl>
    <w:lvl w:ilvl="6" w:tplc="0418000F" w:tentative="1">
      <w:start w:val="1"/>
      <w:numFmt w:val="decimal"/>
      <w:lvlText w:val="%7."/>
      <w:lvlJc w:val="left"/>
      <w:pPr>
        <w:ind w:left="5745" w:hanging="360"/>
      </w:pPr>
    </w:lvl>
    <w:lvl w:ilvl="7" w:tplc="04180019" w:tentative="1">
      <w:start w:val="1"/>
      <w:numFmt w:val="lowerLetter"/>
      <w:lvlText w:val="%8."/>
      <w:lvlJc w:val="left"/>
      <w:pPr>
        <w:ind w:left="6465" w:hanging="360"/>
      </w:pPr>
    </w:lvl>
    <w:lvl w:ilvl="8" w:tplc="0418001B" w:tentative="1">
      <w:start w:val="1"/>
      <w:numFmt w:val="lowerRoman"/>
      <w:lvlText w:val="%9."/>
      <w:lvlJc w:val="right"/>
      <w:pPr>
        <w:ind w:left="7185" w:hanging="180"/>
      </w:p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4"/>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8D1"/>
    <w:rsid w:val="00002059"/>
    <w:rsid w:val="000052D4"/>
    <w:rsid w:val="00011B00"/>
    <w:rsid w:val="00012DD9"/>
    <w:rsid w:val="00013164"/>
    <w:rsid w:val="000235A8"/>
    <w:rsid w:val="00026414"/>
    <w:rsid w:val="00035DE9"/>
    <w:rsid w:val="000360CD"/>
    <w:rsid w:val="00051037"/>
    <w:rsid w:val="0005513D"/>
    <w:rsid w:val="0006211C"/>
    <w:rsid w:val="0006289F"/>
    <w:rsid w:val="00063305"/>
    <w:rsid w:val="00063BC9"/>
    <w:rsid w:val="00063FC7"/>
    <w:rsid w:val="000657FE"/>
    <w:rsid w:val="00066E1B"/>
    <w:rsid w:val="00071D47"/>
    <w:rsid w:val="00075944"/>
    <w:rsid w:val="00095143"/>
    <w:rsid w:val="000A336E"/>
    <w:rsid w:val="000A3D94"/>
    <w:rsid w:val="000A498E"/>
    <w:rsid w:val="000B1573"/>
    <w:rsid w:val="000B3274"/>
    <w:rsid w:val="000C2C59"/>
    <w:rsid w:val="000D26B2"/>
    <w:rsid w:val="000D28D5"/>
    <w:rsid w:val="000D3EA3"/>
    <w:rsid w:val="000D7A22"/>
    <w:rsid w:val="000D7DF3"/>
    <w:rsid w:val="000E0CDF"/>
    <w:rsid w:val="000E247D"/>
    <w:rsid w:val="000E79B7"/>
    <w:rsid w:val="000F5BBA"/>
    <w:rsid w:val="000F616C"/>
    <w:rsid w:val="000F7E44"/>
    <w:rsid w:val="00100A89"/>
    <w:rsid w:val="00106C72"/>
    <w:rsid w:val="00107040"/>
    <w:rsid w:val="00114045"/>
    <w:rsid w:val="00120063"/>
    <w:rsid w:val="00132B07"/>
    <w:rsid w:val="001339D4"/>
    <w:rsid w:val="0014407B"/>
    <w:rsid w:val="00165F4F"/>
    <w:rsid w:val="001763F9"/>
    <w:rsid w:val="001873D8"/>
    <w:rsid w:val="001903A1"/>
    <w:rsid w:val="001B21A3"/>
    <w:rsid w:val="001B6896"/>
    <w:rsid w:val="001C1E0B"/>
    <w:rsid w:val="001C6043"/>
    <w:rsid w:val="001C63DB"/>
    <w:rsid w:val="001D12ED"/>
    <w:rsid w:val="001D6C5F"/>
    <w:rsid w:val="001D7C5F"/>
    <w:rsid w:val="001E7362"/>
    <w:rsid w:val="001F62C9"/>
    <w:rsid w:val="00201A13"/>
    <w:rsid w:val="00204FAA"/>
    <w:rsid w:val="00211646"/>
    <w:rsid w:val="00214A0D"/>
    <w:rsid w:val="00216566"/>
    <w:rsid w:val="0022438C"/>
    <w:rsid w:val="002267B4"/>
    <w:rsid w:val="0023529D"/>
    <w:rsid w:val="00254766"/>
    <w:rsid w:val="0026515B"/>
    <w:rsid w:val="0027407A"/>
    <w:rsid w:val="002744FC"/>
    <w:rsid w:val="00275B48"/>
    <w:rsid w:val="00276292"/>
    <w:rsid w:val="00290B17"/>
    <w:rsid w:val="00292781"/>
    <w:rsid w:val="002974FF"/>
    <w:rsid w:val="002A6D9A"/>
    <w:rsid w:val="002B09A2"/>
    <w:rsid w:val="002B5909"/>
    <w:rsid w:val="002B73E4"/>
    <w:rsid w:val="002C48D1"/>
    <w:rsid w:val="002D1801"/>
    <w:rsid w:val="002D24E9"/>
    <w:rsid w:val="002F1871"/>
    <w:rsid w:val="00320E5C"/>
    <w:rsid w:val="003247D4"/>
    <w:rsid w:val="003255D2"/>
    <w:rsid w:val="00330D0B"/>
    <w:rsid w:val="00331643"/>
    <w:rsid w:val="00331D7B"/>
    <w:rsid w:val="00336563"/>
    <w:rsid w:val="0034074C"/>
    <w:rsid w:val="003449A3"/>
    <w:rsid w:val="00345448"/>
    <w:rsid w:val="00345EBF"/>
    <w:rsid w:val="00357D98"/>
    <w:rsid w:val="0036094E"/>
    <w:rsid w:val="003676AE"/>
    <w:rsid w:val="00372260"/>
    <w:rsid w:val="00372655"/>
    <w:rsid w:val="00381509"/>
    <w:rsid w:val="00384395"/>
    <w:rsid w:val="00390123"/>
    <w:rsid w:val="00393268"/>
    <w:rsid w:val="00393A8B"/>
    <w:rsid w:val="00396530"/>
    <w:rsid w:val="003A329C"/>
    <w:rsid w:val="003A3987"/>
    <w:rsid w:val="003A3A38"/>
    <w:rsid w:val="003A44B2"/>
    <w:rsid w:val="003A6088"/>
    <w:rsid w:val="003B20DB"/>
    <w:rsid w:val="003B79F2"/>
    <w:rsid w:val="003D056C"/>
    <w:rsid w:val="003D0F2A"/>
    <w:rsid w:val="003D44B8"/>
    <w:rsid w:val="003D6A15"/>
    <w:rsid w:val="003E1C61"/>
    <w:rsid w:val="003F2A42"/>
    <w:rsid w:val="003F6E94"/>
    <w:rsid w:val="004005E1"/>
    <w:rsid w:val="00400620"/>
    <w:rsid w:val="00402B1E"/>
    <w:rsid w:val="00405926"/>
    <w:rsid w:val="004118E2"/>
    <w:rsid w:val="00421320"/>
    <w:rsid w:val="00422EF2"/>
    <w:rsid w:val="00426C88"/>
    <w:rsid w:val="00432D7A"/>
    <w:rsid w:val="00432FC8"/>
    <w:rsid w:val="00445401"/>
    <w:rsid w:val="0044737B"/>
    <w:rsid w:val="00453739"/>
    <w:rsid w:val="0045456D"/>
    <w:rsid w:val="00455101"/>
    <w:rsid w:val="00463E28"/>
    <w:rsid w:val="00466691"/>
    <w:rsid w:val="004712CD"/>
    <w:rsid w:val="0047485B"/>
    <w:rsid w:val="004868D2"/>
    <w:rsid w:val="00486908"/>
    <w:rsid w:val="004902FE"/>
    <w:rsid w:val="00491C07"/>
    <w:rsid w:val="0049332C"/>
    <w:rsid w:val="00496376"/>
    <w:rsid w:val="004A0947"/>
    <w:rsid w:val="004A5802"/>
    <w:rsid w:val="004B3507"/>
    <w:rsid w:val="004B4823"/>
    <w:rsid w:val="004B48D2"/>
    <w:rsid w:val="004C27E7"/>
    <w:rsid w:val="004C52B3"/>
    <w:rsid w:val="004D1E3E"/>
    <w:rsid w:val="004D4594"/>
    <w:rsid w:val="004D6965"/>
    <w:rsid w:val="004F38E5"/>
    <w:rsid w:val="00501C1D"/>
    <w:rsid w:val="005055C1"/>
    <w:rsid w:val="00507880"/>
    <w:rsid w:val="00512328"/>
    <w:rsid w:val="005139A7"/>
    <w:rsid w:val="005205B9"/>
    <w:rsid w:val="00532645"/>
    <w:rsid w:val="00552553"/>
    <w:rsid w:val="005548F9"/>
    <w:rsid w:val="0055558D"/>
    <w:rsid w:val="0056658A"/>
    <w:rsid w:val="00571A55"/>
    <w:rsid w:val="00572D82"/>
    <w:rsid w:val="00573C15"/>
    <w:rsid w:val="005850A4"/>
    <w:rsid w:val="00586663"/>
    <w:rsid w:val="00592749"/>
    <w:rsid w:val="00597035"/>
    <w:rsid w:val="005974F0"/>
    <w:rsid w:val="005B2AEE"/>
    <w:rsid w:val="005D0CA2"/>
    <w:rsid w:val="005D2588"/>
    <w:rsid w:val="005D3FF8"/>
    <w:rsid w:val="005F02D3"/>
    <w:rsid w:val="006024F2"/>
    <w:rsid w:val="00634F60"/>
    <w:rsid w:val="006433B8"/>
    <w:rsid w:val="0064468B"/>
    <w:rsid w:val="00646BB8"/>
    <w:rsid w:val="00654EC0"/>
    <w:rsid w:val="00657D2F"/>
    <w:rsid w:val="006609A5"/>
    <w:rsid w:val="00663BE6"/>
    <w:rsid w:val="006731B5"/>
    <w:rsid w:val="00673E99"/>
    <w:rsid w:val="00677B28"/>
    <w:rsid w:val="00677E40"/>
    <w:rsid w:val="00680C0C"/>
    <w:rsid w:val="00690BC0"/>
    <w:rsid w:val="00691F39"/>
    <w:rsid w:val="00693274"/>
    <w:rsid w:val="00695E84"/>
    <w:rsid w:val="00696187"/>
    <w:rsid w:val="006966A1"/>
    <w:rsid w:val="0069674A"/>
    <w:rsid w:val="00697521"/>
    <w:rsid w:val="006A24BB"/>
    <w:rsid w:val="006A2A12"/>
    <w:rsid w:val="006A4B09"/>
    <w:rsid w:val="006A6286"/>
    <w:rsid w:val="006A762B"/>
    <w:rsid w:val="006B5912"/>
    <w:rsid w:val="006C1F6B"/>
    <w:rsid w:val="006C2D97"/>
    <w:rsid w:val="006C65FB"/>
    <w:rsid w:val="006D04B3"/>
    <w:rsid w:val="006E0C1D"/>
    <w:rsid w:val="006E4522"/>
    <w:rsid w:val="006E543B"/>
    <w:rsid w:val="006E6E55"/>
    <w:rsid w:val="006F391B"/>
    <w:rsid w:val="00701188"/>
    <w:rsid w:val="00703183"/>
    <w:rsid w:val="00705C79"/>
    <w:rsid w:val="00710127"/>
    <w:rsid w:val="00713921"/>
    <w:rsid w:val="00720AA9"/>
    <w:rsid w:val="00726C0E"/>
    <w:rsid w:val="007270C9"/>
    <w:rsid w:val="00740A1E"/>
    <w:rsid w:val="007412AB"/>
    <w:rsid w:val="00741540"/>
    <w:rsid w:val="00741CF0"/>
    <w:rsid w:val="00742733"/>
    <w:rsid w:val="0074502A"/>
    <w:rsid w:val="00755E53"/>
    <w:rsid w:val="00762B1A"/>
    <w:rsid w:val="0076377F"/>
    <w:rsid w:val="00763CFE"/>
    <w:rsid w:val="00765553"/>
    <w:rsid w:val="00774142"/>
    <w:rsid w:val="007748F1"/>
    <w:rsid w:val="007761E6"/>
    <w:rsid w:val="00781EBB"/>
    <w:rsid w:val="007A55C0"/>
    <w:rsid w:val="007A71C6"/>
    <w:rsid w:val="007B1109"/>
    <w:rsid w:val="007B5785"/>
    <w:rsid w:val="007B5F01"/>
    <w:rsid w:val="007C3980"/>
    <w:rsid w:val="007C7FAC"/>
    <w:rsid w:val="007F36D9"/>
    <w:rsid w:val="007F3D18"/>
    <w:rsid w:val="007F489A"/>
    <w:rsid w:val="007F50F7"/>
    <w:rsid w:val="007F78BB"/>
    <w:rsid w:val="007F79D7"/>
    <w:rsid w:val="00802766"/>
    <w:rsid w:val="00803A00"/>
    <w:rsid w:val="00804C48"/>
    <w:rsid w:val="00806567"/>
    <w:rsid w:val="00827CC5"/>
    <w:rsid w:val="00831E18"/>
    <w:rsid w:val="00833508"/>
    <w:rsid w:val="00842DE4"/>
    <w:rsid w:val="00847426"/>
    <w:rsid w:val="00847BD8"/>
    <w:rsid w:val="008521CC"/>
    <w:rsid w:val="00853EF6"/>
    <w:rsid w:val="008622C5"/>
    <w:rsid w:val="00863520"/>
    <w:rsid w:val="00876D58"/>
    <w:rsid w:val="00881114"/>
    <w:rsid w:val="008927A0"/>
    <w:rsid w:val="00896027"/>
    <w:rsid w:val="008C1D9E"/>
    <w:rsid w:val="008C7EF8"/>
    <w:rsid w:val="008E28F7"/>
    <w:rsid w:val="008E6636"/>
    <w:rsid w:val="008E6704"/>
    <w:rsid w:val="008E7E90"/>
    <w:rsid w:val="0090559D"/>
    <w:rsid w:val="00911699"/>
    <w:rsid w:val="0091464C"/>
    <w:rsid w:val="00916010"/>
    <w:rsid w:val="00920706"/>
    <w:rsid w:val="009259AC"/>
    <w:rsid w:val="00931297"/>
    <w:rsid w:val="009409F1"/>
    <w:rsid w:val="00943475"/>
    <w:rsid w:val="00954C83"/>
    <w:rsid w:val="0095662E"/>
    <w:rsid w:val="009608F7"/>
    <w:rsid w:val="0096267F"/>
    <w:rsid w:val="0096344C"/>
    <w:rsid w:val="0098026D"/>
    <w:rsid w:val="009A180E"/>
    <w:rsid w:val="009A219D"/>
    <w:rsid w:val="009B7274"/>
    <w:rsid w:val="009C4AE5"/>
    <w:rsid w:val="009D296C"/>
    <w:rsid w:val="009D4D2D"/>
    <w:rsid w:val="009E5ED8"/>
    <w:rsid w:val="009F1A48"/>
    <w:rsid w:val="00A03974"/>
    <w:rsid w:val="00A07A56"/>
    <w:rsid w:val="00A217FC"/>
    <w:rsid w:val="00A256E9"/>
    <w:rsid w:val="00A27A4F"/>
    <w:rsid w:val="00A325ED"/>
    <w:rsid w:val="00A40F86"/>
    <w:rsid w:val="00A4287B"/>
    <w:rsid w:val="00A530D3"/>
    <w:rsid w:val="00A549ED"/>
    <w:rsid w:val="00A60EE6"/>
    <w:rsid w:val="00A6341F"/>
    <w:rsid w:val="00A662A3"/>
    <w:rsid w:val="00A679C4"/>
    <w:rsid w:val="00A7186E"/>
    <w:rsid w:val="00A74FC7"/>
    <w:rsid w:val="00A77AF1"/>
    <w:rsid w:val="00A77EFA"/>
    <w:rsid w:val="00A80DF1"/>
    <w:rsid w:val="00A8333F"/>
    <w:rsid w:val="00A85C80"/>
    <w:rsid w:val="00AA06BD"/>
    <w:rsid w:val="00AA7195"/>
    <w:rsid w:val="00AB27FE"/>
    <w:rsid w:val="00AC0E44"/>
    <w:rsid w:val="00AD073E"/>
    <w:rsid w:val="00AD76C9"/>
    <w:rsid w:val="00AF16AB"/>
    <w:rsid w:val="00B014B0"/>
    <w:rsid w:val="00B051CE"/>
    <w:rsid w:val="00B07814"/>
    <w:rsid w:val="00B16F9A"/>
    <w:rsid w:val="00B253BC"/>
    <w:rsid w:val="00B34D93"/>
    <w:rsid w:val="00B5111F"/>
    <w:rsid w:val="00B52C79"/>
    <w:rsid w:val="00B56B98"/>
    <w:rsid w:val="00B76757"/>
    <w:rsid w:val="00B82A36"/>
    <w:rsid w:val="00B846FC"/>
    <w:rsid w:val="00B85419"/>
    <w:rsid w:val="00B96D29"/>
    <w:rsid w:val="00BA142A"/>
    <w:rsid w:val="00BA22C4"/>
    <w:rsid w:val="00BA4207"/>
    <w:rsid w:val="00BA4A9C"/>
    <w:rsid w:val="00BB78C1"/>
    <w:rsid w:val="00BC2C01"/>
    <w:rsid w:val="00BC6393"/>
    <w:rsid w:val="00BD6170"/>
    <w:rsid w:val="00BE4D6B"/>
    <w:rsid w:val="00BE5852"/>
    <w:rsid w:val="00BF69C0"/>
    <w:rsid w:val="00BF7776"/>
    <w:rsid w:val="00C04866"/>
    <w:rsid w:val="00C107FE"/>
    <w:rsid w:val="00C10E26"/>
    <w:rsid w:val="00C24BB4"/>
    <w:rsid w:val="00C25769"/>
    <w:rsid w:val="00C40885"/>
    <w:rsid w:val="00C4241F"/>
    <w:rsid w:val="00C445D5"/>
    <w:rsid w:val="00C5486A"/>
    <w:rsid w:val="00C610E7"/>
    <w:rsid w:val="00C7046D"/>
    <w:rsid w:val="00C71DBE"/>
    <w:rsid w:val="00C744DE"/>
    <w:rsid w:val="00C74F68"/>
    <w:rsid w:val="00C74FAF"/>
    <w:rsid w:val="00C75CD1"/>
    <w:rsid w:val="00C75E32"/>
    <w:rsid w:val="00C77BC8"/>
    <w:rsid w:val="00C81C12"/>
    <w:rsid w:val="00C836C0"/>
    <w:rsid w:val="00C85074"/>
    <w:rsid w:val="00C85D53"/>
    <w:rsid w:val="00C85F60"/>
    <w:rsid w:val="00C9583D"/>
    <w:rsid w:val="00CA26DC"/>
    <w:rsid w:val="00CA608B"/>
    <w:rsid w:val="00CA7E52"/>
    <w:rsid w:val="00CB07D6"/>
    <w:rsid w:val="00CB6659"/>
    <w:rsid w:val="00CB6939"/>
    <w:rsid w:val="00CC0B57"/>
    <w:rsid w:val="00CC3952"/>
    <w:rsid w:val="00CC53F3"/>
    <w:rsid w:val="00CE4194"/>
    <w:rsid w:val="00CE4D4E"/>
    <w:rsid w:val="00CE66D4"/>
    <w:rsid w:val="00CE7190"/>
    <w:rsid w:val="00CF45F4"/>
    <w:rsid w:val="00D25CBB"/>
    <w:rsid w:val="00D34001"/>
    <w:rsid w:val="00D41E84"/>
    <w:rsid w:val="00D437DF"/>
    <w:rsid w:val="00D60E91"/>
    <w:rsid w:val="00D62FCD"/>
    <w:rsid w:val="00D706E6"/>
    <w:rsid w:val="00D72AB2"/>
    <w:rsid w:val="00D72D5A"/>
    <w:rsid w:val="00D8150E"/>
    <w:rsid w:val="00D81D40"/>
    <w:rsid w:val="00D82EDD"/>
    <w:rsid w:val="00D85335"/>
    <w:rsid w:val="00D854D5"/>
    <w:rsid w:val="00D913B2"/>
    <w:rsid w:val="00DA6B1C"/>
    <w:rsid w:val="00DB1C53"/>
    <w:rsid w:val="00DB2CA4"/>
    <w:rsid w:val="00DB6275"/>
    <w:rsid w:val="00DC3DFA"/>
    <w:rsid w:val="00DC7992"/>
    <w:rsid w:val="00DD0D2F"/>
    <w:rsid w:val="00DE530D"/>
    <w:rsid w:val="00DE6B2E"/>
    <w:rsid w:val="00DF7C2F"/>
    <w:rsid w:val="00E006D4"/>
    <w:rsid w:val="00E0513E"/>
    <w:rsid w:val="00E05C8D"/>
    <w:rsid w:val="00E06030"/>
    <w:rsid w:val="00E0780A"/>
    <w:rsid w:val="00E14C1E"/>
    <w:rsid w:val="00E2234D"/>
    <w:rsid w:val="00E244AF"/>
    <w:rsid w:val="00E24A0E"/>
    <w:rsid w:val="00E36BBD"/>
    <w:rsid w:val="00E37F33"/>
    <w:rsid w:val="00E44180"/>
    <w:rsid w:val="00E51629"/>
    <w:rsid w:val="00E608D6"/>
    <w:rsid w:val="00E64890"/>
    <w:rsid w:val="00E6612F"/>
    <w:rsid w:val="00E67ACB"/>
    <w:rsid w:val="00E7106D"/>
    <w:rsid w:val="00E715BA"/>
    <w:rsid w:val="00E75910"/>
    <w:rsid w:val="00E76561"/>
    <w:rsid w:val="00E822F0"/>
    <w:rsid w:val="00E86EC3"/>
    <w:rsid w:val="00E87F7B"/>
    <w:rsid w:val="00E91BE2"/>
    <w:rsid w:val="00E957CD"/>
    <w:rsid w:val="00EA592D"/>
    <w:rsid w:val="00EA6084"/>
    <w:rsid w:val="00EB7E64"/>
    <w:rsid w:val="00EC5824"/>
    <w:rsid w:val="00EC5DEC"/>
    <w:rsid w:val="00ED19CA"/>
    <w:rsid w:val="00EF11E8"/>
    <w:rsid w:val="00EF3338"/>
    <w:rsid w:val="00F0672E"/>
    <w:rsid w:val="00F27B45"/>
    <w:rsid w:val="00F33F0B"/>
    <w:rsid w:val="00F40C5F"/>
    <w:rsid w:val="00F4605B"/>
    <w:rsid w:val="00F60AE8"/>
    <w:rsid w:val="00F663D5"/>
    <w:rsid w:val="00F71E35"/>
    <w:rsid w:val="00F8338E"/>
    <w:rsid w:val="00F857BB"/>
    <w:rsid w:val="00F97233"/>
    <w:rsid w:val="00FA4F37"/>
    <w:rsid w:val="00FB5AA2"/>
    <w:rsid w:val="00FC044E"/>
    <w:rsid w:val="00FC09AA"/>
    <w:rsid w:val="00FC767B"/>
    <w:rsid w:val="00FC7F05"/>
    <w:rsid w:val="00FD166B"/>
    <w:rsid w:val="00FD68F2"/>
    <w:rsid w:val="00FD695D"/>
    <w:rsid w:val="00FF0E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HAnsi"/>
        <w:sz w:val="26"/>
        <w:szCs w:val="26"/>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8D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2C48D1"/>
    <w:pPr>
      <w:keepNext/>
      <w:jc w:val="both"/>
      <w:outlineLvl w:val="0"/>
    </w:pPr>
    <w:rPr>
      <w:sz w:val="28"/>
    </w:rPr>
  </w:style>
  <w:style w:type="paragraph" w:styleId="Heading2">
    <w:name w:val="heading 2"/>
    <w:basedOn w:val="Normal"/>
    <w:next w:val="Normal"/>
    <w:link w:val="Heading2Char"/>
    <w:qFormat/>
    <w:rsid w:val="002C48D1"/>
    <w:pPr>
      <w:keepNext/>
      <w:jc w:val="center"/>
      <w:outlineLvl w:val="1"/>
    </w:pPr>
    <w:rPr>
      <w:b/>
      <w:sz w:val="28"/>
    </w:rPr>
  </w:style>
  <w:style w:type="paragraph" w:styleId="Heading3">
    <w:name w:val="heading 3"/>
    <w:basedOn w:val="Normal"/>
    <w:next w:val="Normal"/>
    <w:link w:val="Heading3Char"/>
    <w:qFormat/>
    <w:rsid w:val="002C48D1"/>
    <w:pPr>
      <w:keepNext/>
      <w:jc w:val="center"/>
      <w:outlineLvl w:val="2"/>
    </w:pPr>
    <w:rPr>
      <w:sz w:val="28"/>
    </w:rPr>
  </w:style>
  <w:style w:type="paragraph" w:styleId="Heading4">
    <w:name w:val="heading 4"/>
    <w:basedOn w:val="Normal"/>
    <w:next w:val="Normal"/>
    <w:link w:val="Heading4Char"/>
    <w:qFormat/>
    <w:rsid w:val="002C48D1"/>
    <w:pPr>
      <w:keepNext/>
      <w:jc w:val="both"/>
      <w:outlineLvl w:val="3"/>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48D1"/>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2C48D1"/>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C48D1"/>
    <w:rPr>
      <w:rFonts w:ascii="Times New Roman" w:eastAsia="Times New Roman" w:hAnsi="Times New Roman" w:cs="Times New Roman"/>
      <w:sz w:val="28"/>
      <w:szCs w:val="20"/>
    </w:rPr>
  </w:style>
  <w:style w:type="character" w:customStyle="1" w:styleId="Heading4Char">
    <w:name w:val="Heading 4 Char"/>
    <w:basedOn w:val="DefaultParagraphFont"/>
    <w:link w:val="Heading4"/>
    <w:rsid w:val="002C48D1"/>
    <w:rPr>
      <w:rFonts w:ascii="Times New Roman" w:eastAsia="Times New Roman" w:hAnsi="Times New Roman" w:cs="Times New Roman"/>
      <w:b/>
      <w:sz w:val="28"/>
      <w:szCs w:val="20"/>
    </w:rPr>
  </w:style>
  <w:style w:type="paragraph" w:styleId="BodyText">
    <w:name w:val="Body Text"/>
    <w:basedOn w:val="Normal"/>
    <w:link w:val="BodyTextChar"/>
    <w:rsid w:val="002C48D1"/>
    <w:pPr>
      <w:jc w:val="both"/>
    </w:pPr>
    <w:rPr>
      <w:sz w:val="28"/>
    </w:rPr>
  </w:style>
  <w:style w:type="character" w:customStyle="1" w:styleId="BodyTextChar">
    <w:name w:val="Body Text Char"/>
    <w:basedOn w:val="DefaultParagraphFont"/>
    <w:link w:val="BodyText"/>
    <w:rsid w:val="002C48D1"/>
    <w:rPr>
      <w:rFonts w:ascii="Times New Roman" w:eastAsia="Times New Roman" w:hAnsi="Times New Roman" w:cs="Times New Roman"/>
      <w:sz w:val="28"/>
      <w:szCs w:val="20"/>
    </w:rPr>
  </w:style>
  <w:style w:type="paragraph" w:styleId="ListParagraph">
    <w:name w:val="List Paragraph"/>
    <w:basedOn w:val="Normal"/>
    <w:uiPriority w:val="34"/>
    <w:qFormat/>
    <w:rsid w:val="002C48D1"/>
    <w:pPr>
      <w:ind w:left="720"/>
      <w:contextualSpacing/>
    </w:pPr>
  </w:style>
  <w:style w:type="paragraph" w:styleId="BalloonText">
    <w:name w:val="Balloon Text"/>
    <w:basedOn w:val="Normal"/>
    <w:link w:val="BalloonTextChar"/>
    <w:uiPriority w:val="99"/>
    <w:semiHidden/>
    <w:unhideWhenUsed/>
    <w:rsid w:val="007B5F01"/>
    <w:rPr>
      <w:rFonts w:ascii="Tahoma" w:hAnsi="Tahoma" w:cs="Tahoma"/>
      <w:sz w:val="16"/>
      <w:szCs w:val="16"/>
    </w:rPr>
  </w:style>
  <w:style w:type="character" w:customStyle="1" w:styleId="BalloonTextChar">
    <w:name w:val="Balloon Text Char"/>
    <w:basedOn w:val="DefaultParagraphFont"/>
    <w:link w:val="BalloonText"/>
    <w:uiPriority w:val="99"/>
    <w:semiHidden/>
    <w:rsid w:val="007B5F01"/>
    <w:rPr>
      <w:rFonts w:ascii="Tahoma" w:eastAsia="Times New Roman" w:hAnsi="Tahoma" w:cs="Tahoma"/>
      <w:sz w:val="16"/>
      <w:szCs w:val="16"/>
    </w:rPr>
  </w:style>
  <w:style w:type="character" w:styleId="Hyperlink">
    <w:name w:val="Hyperlink"/>
    <w:basedOn w:val="DefaultParagraphFont"/>
    <w:uiPriority w:val="99"/>
    <w:semiHidden/>
    <w:unhideWhenUsed/>
    <w:rsid w:val="004902FE"/>
    <w:rPr>
      <w:color w:val="0000FF"/>
      <w:u w:val="single"/>
    </w:rPr>
  </w:style>
  <w:style w:type="character" w:customStyle="1" w:styleId="tpa1">
    <w:name w:val="tpa1"/>
    <w:basedOn w:val="DefaultParagraphFont"/>
    <w:rsid w:val="004902FE"/>
  </w:style>
  <w:style w:type="character" w:customStyle="1" w:styleId="Bodytext2">
    <w:name w:val="Body text (2)_"/>
    <w:link w:val="Bodytext20"/>
    <w:uiPriority w:val="99"/>
    <w:locked/>
    <w:rsid w:val="004902FE"/>
    <w:rPr>
      <w:rFonts w:ascii="Gulim" w:eastAsia="Gulim"/>
      <w:b/>
      <w:sz w:val="13"/>
      <w:shd w:val="clear" w:color="auto" w:fill="FFFFFF"/>
    </w:rPr>
  </w:style>
  <w:style w:type="paragraph" w:customStyle="1" w:styleId="Bodytext20">
    <w:name w:val="Body text (2)"/>
    <w:basedOn w:val="Normal"/>
    <w:link w:val="Bodytext2"/>
    <w:uiPriority w:val="99"/>
    <w:rsid w:val="004902FE"/>
    <w:pPr>
      <w:shd w:val="clear" w:color="auto" w:fill="FFFFFF"/>
      <w:spacing w:line="240" w:lineRule="atLeast"/>
    </w:pPr>
    <w:rPr>
      <w:rFonts w:ascii="Gulim" w:eastAsia="Gulim" w:hAnsi="Calibri" w:cstheme="minorHAnsi"/>
      <w:b/>
      <w:sz w:val="13"/>
      <w:szCs w:val="26"/>
    </w:rPr>
  </w:style>
  <w:style w:type="table" w:styleId="TableGrid">
    <w:name w:val="Table Grid"/>
    <w:basedOn w:val="TableNormal"/>
    <w:uiPriority w:val="59"/>
    <w:rsid w:val="004902F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6965"/>
    <w:pPr>
      <w:tabs>
        <w:tab w:val="center" w:pos="4680"/>
        <w:tab w:val="right" w:pos="9360"/>
      </w:tabs>
    </w:pPr>
  </w:style>
  <w:style w:type="character" w:customStyle="1" w:styleId="HeaderChar">
    <w:name w:val="Header Char"/>
    <w:basedOn w:val="DefaultParagraphFont"/>
    <w:link w:val="Header"/>
    <w:uiPriority w:val="99"/>
    <w:rsid w:val="004D696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D6965"/>
    <w:pPr>
      <w:tabs>
        <w:tab w:val="center" w:pos="4680"/>
        <w:tab w:val="right" w:pos="9360"/>
      </w:tabs>
    </w:pPr>
  </w:style>
  <w:style w:type="character" w:customStyle="1" w:styleId="FooterChar">
    <w:name w:val="Footer Char"/>
    <w:basedOn w:val="DefaultParagraphFont"/>
    <w:link w:val="Footer"/>
    <w:uiPriority w:val="99"/>
    <w:rsid w:val="004D6965"/>
    <w:rPr>
      <w:rFonts w:ascii="Times New Roman" w:eastAsia="Times New Roman" w:hAnsi="Times New Roman" w:cs="Times New Roman"/>
      <w:sz w:val="20"/>
      <w:szCs w:val="20"/>
    </w:rPr>
  </w:style>
  <w:style w:type="character" w:customStyle="1" w:styleId="alb">
    <w:name w:val="a_lb"/>
    <w:basedOn w:val="DefaultParagraphFont"/>
    <w:rsid w:val="003901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HAnsi"/>
        <w:sz w:val="26"/>
        <w:szCs w:val="26"/>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8D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2C48D1"/>
    <w:pPr>
      <w:keepNext/>
      <w:jc w:val="both"/>
      <w:outlineLvl w:val="0"/>
    </w:pPr>
    <w:rPr>
      <w:sz w:val="28"/>
    </w:rPr>
  </w:style>
  <w:style w:type="paragraph" w:styleId="Heading2">
    <w:name w:val="heading 2"/>
    <w:basedOn w:val="Normal"/>
    <w:next w:val="Normal"/>
    <w:link w:val="Heading2Char"/>
    <w:qFormat/>
    <w:rsid w:val="002C48D1"/>
    <w:pPr>
      <w:keepNext/>
      <w:jc w:val="center"/>
      <w:outlineLvl w:val="1"/>
    </w:pPr>
    <w:rPr>
      <w:b/>
      <w:sz w:val="28"/>
    </w:rPr>
  </w:style>
  <w:style w:type="paragraph" w:styleId="Heading3">
    <w:name w:val="heading 3"/>
    <w:basedOn w:val="Normal"/>
    <w:next w:val="Normal"/>
    <w:link w:val="Heading3Char"/>
    <w:qFormat/>
    <w:rsid w:val="002C48D1"/>
    <w:pPr>
      <w:keepNext/>
      <w:jc w:val="center"/>
      <w:outlineLvl w:val="2"/>
    </w:pPr>
    <w:rPr>
      <w:sz w:val="28"/>
    </w:rPr>
  </w:style>
  <w:style w:type="paragraph" w:styleId="Heading4">
    <w:name w:val="heading 4"/>
    <w:basedOn w:val="Normal"/>
    <w:next w:val="Normal"/>
    <w:link w:val="Heading4Char"/>
    <w:qFormat/>
    <w:rsid w:val="002C48D1"/>
    <w:pPr>
      <w:keepNext/>
      <w:jc w:val="both"/>
      <w:outlineLvl w:val="3"/>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48D1"/>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2C48D1"/>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C48D1"/>
    <w:rPr>
      <w:rFonts w:ascii="Times New Roman" w:eastAsia="Times New Roman" w:hAnsi="Times New Roman" w:cs="Times New Roman"/>
      <w:sz w:val="28"/>
      <w:szCs w:val="20"/>
    </w:rPr>
  </w:style>
  <w:style w:type="character" w:customStyle="1" w:styleId="Heading4Char">
    <w:name w:val="Heading 4 Char"/>
    <w:basedOn w:val="DefaultParagraphFont"/>
    <w:link w:val="Heading4"/>
    <w:rsid w:val="002C48D1"/>
    <w:rPr>
      <w:rFonts w:ascii="Times New Roman" w:eastAsia="Times New Roman" w:hAnsi="Times New Roman" w:cs="Times New Roman"/>
      <w:b/>
      <w:sz w:val="28"/>
      <w:szCs w:val="20"/>
    </w:rPr>
  </w:style>
  <w:style w:type="paragraph" w:styleId="BodyText">
    <w:name w:val="Body Text"/>
    <w:basedOn w:val="Normal"/>
    <w:link w:val="BodyTextChar"/>
    <w:rsid w:val="002C48D1"/>
    <w:pPr>
      <w:jc w:val="both"/>
    </w:pPr>
    <w:rPr>
      <w:sz w:val="28"/>
    </w:rPr>
  </w:style>
  <w:style w:type="character" w:customStyle="1" w:styleId="BodyTextChar">
    <w:name w:val="Body Text Char"/>
    <w:basedOn w:val="DefaultParagraphFont"/>
    <w:link w:val="BodyText"/>
    <w:rsid w:val="002C48D1"/>
    <w:rPr>
      <w:rFonts w:ascii="Times New Roman" w:eastAsia="Times New Roman" w:hAnsi="Times New Roman" w:cs="Times New Roman"/>
      <w:sz w:val="28"/>
      <w:szCs w:val="20"/>
    </w:rPr>
  </w:style>
  <w:style w:type="paragraph" w:styleId="ListParagraph">
    <w:name w:val="List Paragraph"/>
    <w:basedOn w:val="Normal"/>
    <w:uiPriority w:val="34"/>
    <w:qFormat/>
    <w:rsid w:val="002C48D1"/>
    <w:pPr>
      <w:ind w:left="720"/>
      <w:contextualSpacing/>
    </w:pPr>
  </w:style>
  <w:style w:type="paragraph" w:styleId="BalloonText">
    <w:name w:val="Balloon Text"/>
    <w:basedOn w:val="Normal"/>
    <w:link w:val="BalloonTextChar"/>
    <w:uiPriority w:val="99"/>
    <w:semiHidden/>
    <w:unhideWhenUsed/>
    <w:rsid w:val="007B5F01"/>
    <w:rPr>
      <w:rFonts w:ascii="Tahoma" w:hAnsi="Tahoma" w:cs="Tahoma"/>
      <w:sz w:val="16"/>
      <w:szCs w:val="16"/>
    </w:rPr>
  </w:style>
  <w:style w:type="character" w:customStyle="1" w:styleId="BalloonTextChar">
    <w:name w:val="Balloon Text Char"/>
    <w:basedOn w:val="DefaultParagraphFont"/>
    <w:link w:val="BalloonText"/>
    <w:uiPriority w:val="99"/>
    <w:semiHidden/>
    <w:rsid w:val="007B5F01"/>
    <w:rPr>
      <w:rFonts w:ascii="Tahoma" w:eastAsia="Times New Roman" w:hAnsi="Tahoma" w:cs="Tahoma"/>
      <w:sz w:val="16"/>
      <w:szCs w:val="16"/>
    </w:rPr>
  </w:style>
  <w:style w:type="character" w:styleId="Hyperlink">
    <w:name w:val="Hyperlink"/>
    <w:basedOn w:val="DefaultParagraphFont"/>
    <w:uiPriority w:val="99"/>
    <w:semiHidden/>
    <w:unhideWhenUsed/>
    <w:rsid w:val="004902FE"/>
    <w:rPr>
      <w:color w:val="0000FF"/>
      <w:u w:val="single"/>
    </w:rPr>
  </w:style>
  <w:style w:type="character" w:customStyle="1" w:styleId="tpa1">
    <w:name w:val="tpa1"/>
    <w:basedOn w:val="DefaultParagraphFont"/>
    <w:rsid w:val="004902FE"/>
  </w:style>
  <w:style w:type="character" w:customStyle="1" w:styleId="Bodytext2">
    <w:name w:val="Body text (2)_"/>
    <w:link w:val="Bodytext20"/>
    <w:uiPriority w:val="99"/>
    <w:locked/>
    <w:rsid w:val="004902FE"/>
    <w:rPr>
      <w:rFonts w:ascii="Gulim" w:eastAsia="Gulim"/>
      <w:b/>
      <w:sz w:val="13"/>
      <w:shd w:val="clear" w:color="auto" w:fill="FFFFFF"/>
    </w:rPr>
  </w:style>
  <w:style w:type="paragraph" w:customStyle="1" w:styleId="Bodytext20">
    <w:name w:val="Body text (2)"/>
    <w:basedOn w:val="Normal"/>
    <w:link w:val="Bodytext2"/>
    <w:uiPriority w:val="99"/>
    <w:rsid w:val="004902FE"/>
    <w:pPr>
      <w:shd w:val="clear" w:color="auto" w:fill="FFFFFF"/>
      <w:spacing w:line="240" w:lineRule="atLeast"/>
    </w:pPr>
    <w:rPr>
      <w:rFonts w:ascii="Gulim" w:eastAsia="Gulim" w:hAnsi="Calibri" w:cstheme="minorHAnsi"/>
      <w:b/>
      <w:sz w:val="13"/>
      <w:szCs w:val="26"/>
    </w:rPr>
  </w:style>
  <w:style w:type="table" w:styleId="TableGrid">
    <w:name w:val="Table Grid"/>
    <w:basedOn w:val="TableNormal"/>
    <w:uiPriority w:val="59"/>
    <w:rsid w:val="004902F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6965"/>
    <w:pPr>
      <w:tabs>
        <w:tab w:val="center" w:pos="4680"/>
        <w:tab w:val="right" w:pos="9360"/>
      </w:tabs>
    </w:pPr>
  </w:style>
  <w:style w:type="character" w:customStyle="1" w:styleId="HeaderChar">
    <w:name w:val="Header Char"/>
    <w:basedOn w:val="DefaultParagraphFont"/>
    <w:link w:val="Header"/>
    <w:uiPriority w:val="99"/>
    <w:rsid w:val="004D696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D6965"/>
    <w:pPr>
      <w:tabs>
        <w:tab w:val="center" w:pos="4680"/>
        <w:tab w:val="right" w:pos="9360"/>
      </w:tabs>
    </w:pPr>
  </w:style>
  <w:style w:type="character" w:customStyle="1" w:styleId="FooterChar">
    <w:name w:val="Footer Char"/>
    <w:basedOn w:val="DefaultParagraphFont"/>
    <w:link w:val="Footer"/>
    <w:uiPriority w:val="99"/>
    <w:rsid w:val="004D6965"/>
    <w:rPr>
      <w:rFonts w:ascii="Times New Roman" w:eastAsia="Times New Roman" w:hAnsi="Times New Roman" w:cs="Times New Roman"/>
      <w:sz w:val="20"/>
      <w:szCs w:val="20"/>
    </w:rPr>
  </w:style>
  <w:style w:type="character" w:customStyle="1" w:styleId="alb">
    <w:name w:val="a_lb"/>
    <w:basedOn w:val="DefaultParagraphFont"/>
    <w:rsid w:val="00390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706747">
      <w:bodyDiv w:val="1"/>
      <w:marLeft w:val="0"/>
      <w:marRight w:val="0"/>
      <w:marTop w:val="0"/>
      <w:marBottom w:val="0"/>
      <w:divBdr>
        <w:top w:val="none" w:sz="0" w:space="0" w:color="auto"/>
        <w:left w:val="none" w:sz="0" w:space="0" w:color="auto"/>
        <w:bottom w:val="none" w:sz="0" w:space="0" w:color="auto"/>
        <w:right w:val="none" w:sz="0" w:space="0" w:color="auto"/>
      </w:divBdr>
    </w:div>
    <w:div w:id="1030183043">
      <w:bodyDiv w:val="1"/>
      <w:marLeft w:val="0"/>
      <w:marRight w:val="0"/>
      <w:marTop w:val="0"/>
      <w:marBottom w:val="0"/>
      <w:divBdr>
        <w:top w:val="none" w:sz="0" w:space="0" w:color="auto"/>
        <w:left w:val="none" w:sz="0" w:space="0" w:color="auto"/>
        <w:bottom w:val="none" w:sz="0" w:space="0" w:color="auto"/>
        <w:right w:val="none" w:sz="0" w:space="0" w:color="auto"/>
      </w:divBdr>
    </w:div>
    <w:div w:id="191686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ege5.ro/Gratuit/gy4dkmbu/legea-nr-31-1990-privind-societatile-comerciale?d=2020-05-26"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EFD5-8106-4B4D-8F2B-D72211CA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15</Pages>
  <Words>4206</Words>
  <Characters>24399</Characters>
  <Application>Microsoft Office Word</Application>
  <DocSecurity>0</DocSecurity>
  <Lines>203</Lines>
  <Paragraphs>57</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CONSILIUL JUDETEAN HARGHITA</Company>
  <LinksUpToDate>false</LinksUpToDate>
  <CharactersWithSpaces>28548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Izsak Judith</dc:creator>
  <cp:lastModifiedBy>Garbe Kinga</cp:lastModifiedBy>
  <cp:revision>133</cp:revision>
  <cp:lastPrinted>2021-02-12T09:50:00Z</cp:lastPrinted>
  <dcterms:created xsi:type="dcterms:W3CDTF">2021-02-04T07:43:00Z</dcterms:created>
  <dcterms:modified xsi:type="dcterms:W3CDTF">2021-02-12T09:57:00Z</dcterms:modified>
</cp:coreProperties>
</file>